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3424" w14:textId="7608B870" w:rsidR="00EC4ACB" w:rsidRPr="00B00AC3" w:rsidRDefault="00997C44" w:rsidP="00330699">
      <w:pPr>
        <w:spacing w:line="276" w:lineRule="auto"/>
        <w:rPr>
          <w:rFonts w:ascii="Nimbus Sans" w:hAnsi="Nimbus Sans"/>
          <w:b/>
          <w:bCs/>
          <w:sz w:val="32"/>
          <w:szCs w:val="32"/>
        </w:rPr>
      </w:pPr>
      <w:bookmarkStart w:id="0" w:name="_GoBack"/>
      <w:r>
        <w:rPr>
          <w:rFonts w:ascii="Nimbus Sans" w:hAnsi="Nimbus Sans"/>
          <w:noProof/>
          <w:sz w:val="32"/>
          <w:szCs w:val="32"/>
        </w:rPr>
        <w:drawing>
          <wp:anchor distT="0" distB="0" distL="114300" distR="114300" simplePos="0" relativeHeight="251663360" behindDoc="0" locked="0" layoutInCell="1" allowOverlap="1" wp14:anchorId="5C248B3E" wp14:editId="7B355D13">
            <wp:simplePos x="0" y="0"/>
            <wp:positionH relativeFrom="column">
              <wp:posOffset>5242560</wp:posOffset>
            </wp:positionH>
            <wp:positionV relativeFrom="paragraph">
              <wp:posOffset>-284480</wp:posOffset>
            </wp:positionV>
            <wp:extent cx="75311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W logo new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10" cy="711200"/>
                    </a:xfrm>
                    <a:prstGeom prst="rect">
                      <a:avLst/>
                    </a:prstGeom>
                  </pic:spPr>
                </pic:pic>
              </a:graphicData>
            </a:graphic>
            <wp14:sizeRelH relativeFrom="margin">
              <wp14:pctWidth>0</wp14:pctWidth>
            </wp14:sizeRelH>
            <wp14:sizeRelV relativeFrom="margin">
              <wp14:pctHeight>0</wp14:pctHeight>
            </wp14:sizeRelV>
          </wp:anchor>
        </w:drawing>
      </w:r>
      <w:bookmarkEnd w:id="0"/>
      <w:r w:rsidR="00EC4ACB" w:rsidRPr="00B00AC3">
        <w:rPr>
          <w:rFonts w:ascii="Nimbus Sans" w:hAnsi="Nimbus Sans"/>
          <w:b/>
          <w:bCs/>
          <w:sz w:val="32"/>
          <w:szCs w:val="32"/>
        </w:rPr>
        <w:t>COVID-19 Measures at Scottish Sculpture Workshop</w:t>
      </w:r>
    </w:p>
    <w:p w14:paraId="032198AB" w14:textId="066A8D58" w:rsidR="00EC4ACB" w:rsidRDefault="00EC4ACB" w:rsidP="00330699">
      <w:pPr>
        <w:spacing w:line="276" w:lineRule="auto"/>
        <w:rPr>
          <w:rFonts w:ascii="Nimbus Sans" w:hAnsi="Nimbus Sans"/>
          <w:b/>
          <w:bCs/>
          <w:sz w:val="32"/>
          <w:szCs w:val="32"/>
        </w:rPr>
      </w:pPr>
      <w:r w:rsidRPr="00B00AC3">
        <w:rPr>
          <w:rFonts w:ascii="Nimbus Sans" w:hAnsi="Nimbus Sans"/>
          <w:b/>
          <w:bCs/>
          <w:sz w:val="32"/>
          <w:szCs w:val="32"/>
        </w:rPr>
        <w:t xml:space="preserve">Information Pack for </w:t>
      </w:r>
      <w:r w:rsidR="00A81523">
        <w:rPr>
          <w:rFonts w:ascii="Nimbus Sans" w:hAnsi="Nimbus Sans"/>
          <w:b/>
          <w:bCs/>
          <w:sz w:val="32"/>
          <w:szCs w:val="32"/>
        </w:rPr>
        <w:t>residential</w:t>
      </w:r>
      <w:r w:rsidRPr="00B00AC3">
        <w:rPr>
          <w:rFonts w:ascii="Nimbus Sans" w:hAnsi="Nimbus Sans"/>
          <w:b/>
          <w:bCs/>
          <w:sz w:val="32"/>
          <w:szCs w:val="32"/>
        </w:rPr>
        <w:t xml:space="preserve"> users</w:t>
      </w:r>
    </w:p>
    <w:p w14:paraId="06A2855D" w14:textId="23E2EA39" w:rsidR="00615D15" w:rsidRDefault="00615D15" w:rsidP="00330699">
      <w:pPr>
        <w:spacing w:line="276" w:lineRule="auto"/>
        <w:rPr>
          <w:rFonts w:ascii="Nimbus Sans" w:hAnsi="Nimbus Sans"/>
          <w:b/>
          <w:bCs/>
          <w:sz w:val="32"/>
          <w:szCs w:val="32"/>
        </w:rPr>
      </w:pPr>
    </w:p>
    <w:p w14:paraId="1023DCAA" w14:textId="0C5B56A6" w:rsidR="001951F3" w:rsidRDefault="005066E8" w:rsidP="00330699">
      <w:pPr>
        <w:spacing w:line="276" w:lineRule="auto"/>
        <w:rPr>
          <w:rFonts w:ascii="Nimbus Sans" w:hAnsi="Nimbus Sans"/>
          <w:b/>
          <w:bCs/>
          <w:sz w:val="28"/>
          <w:szCs w:val="28"/>
        </w:rPr>
      </w:pPr>
      <w:r>
        <w:rPr>
          <w:rFonts w:ascii="Nimbus Sans" w:hAnsi="Nimbus Sans"/>
          <w:b/>
          <w:bCs/>
          <w:noProof/>
          <w:sz w:val="28"/>
          <w:szCs w:val="28"/>
        </w:rPr>
        <mc:AlternateContent>
          <mc:Choice Requires="wps">
            <w:drawing>
              <wp:anchor distT="0" distB="0" distL="114300" distR="114300" simplePos="0" relativeHeight="251661312" behindDoc="0" locked="0" layoutInCell="1" allowOverlap="1" wp14:anchorId="6BA80CE2" wp14:editId="7B7681B7">
                <wp:simplePos x="0" y="0"/>
                <wp:positionH relativeFrom="column">
                  <wp:posOffset>4462145</wp:posOffset>
                </wp:positionH>
                <wp:positionV relativeFrom="paragraph">
                  <wp:posOffset>383413</wp:posOffset>
                </wp:positionV>
                <wp:extent cx="1328420" cy="3749040"/>
                <wp:effectExtent l="0" t="0" r="5080" b="0"/>
                <wp:wrapTopAndBottom/>
                <wp:docPr id="2" name="Text Box 2"/>
                <wp:cNvGraphicFramePr/>
                <a:graphic xmlns:a="http://schemas.openxmlformats.org/drawingml/2006/main">
                  <a:graphicData uri="http://schemas.microsoft.com/office/word/2010/wordprocessingShape">
                    <wps:wsp>
                      <wps:cNvSpPr txBox="1"/>
                      <wps:spPr>
                        <a:xfrm>
                          <a:off x="0" y="0"/>
                          <a:ext cx="1328420" cy="3749040"/>
                        </a:xfrm>
                        <a:prstGeom prst="rect">
                          <a:avLst/>
                        </a:prstGeom>
                        <a:solidFill>
                          <a:schemeClr val="lt1"/>
                        </a:solidFill>
                        <a:ln w="6350">
                          <a:noFill/>
                        </a:ln>
                      </wps:spPr>
                      <wps:txbx>
                        <w:txbxContent>
                          <w:p w14:paraId="22023008" w14:textId="64A74811"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1</w:t>
                            </w:r>
                          </w:p>
                          <w:p w14:paraId="48F95F73" w14:textId="04179DE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53B85579" w14:textId="77777777"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32C5C697" w14:textId="790519B6"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6860640C" w14:textId="09BB0E4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4EB0E5A" w14:textId="34B44A1D"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8928569" w14:textId="5CC6346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0814EA82" w14:textId="6322A3B9"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25753D24" w14:textId="79FFBAB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1DB76599" w14:textId="57BF5174"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572440CF" w14:textId="77777777" w:rsidR="001951F3"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1951F3">
                              <w:rPr>
                                <w:rFonts w:ascii="Nimbus Sans" w:hAnsi="Nimbus Sans"/>
                                <w:sz w:val="28"/>
                                <w:szCs w:val="28"/>
                              </w:rPr>
                              <w:t>5</w:t>
                            </w:r>
                          </w:p>
                          <w:p w14:paraId="575BD0C6" w14:textId="330B64B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786524E7" w14:textId="47017BC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5066E8">
                              <w:rPr>
                                <w:rFonts w:ascii="Nimbus Sans" w:hAnsi="Nimbus Sans"/>
                                <w:sz w:val="28"/>
                                <w:szCs w:val="28"/>
                              </w:rPr>
                              <w:t>7</w:t>
                            </w:r>
                          </w:p>
                          <w:p w14:paraId="5B459E1D" w14:textId="4547B2B9" w:rsidR="00615D15"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5066E8">
                              <w:rPr>
                                <w:rFonts w:ascii="Nimbus Sans" w:hAnsi="Nimbus Sans"/>
                                <w:sz w:val="28"/>
                                <w:szCs w:val="28"/>
                              </w:rPr>
                              <w:t>7</w:t>
                            </w:r>
                          </w:p>
                          <w:p w14:paraId="6AA036C0" w14:textId="2B7FB172" w:rsidR="005066E8" w:rsidRPr="00615D15" w:rsidRDefault="005066E8" w:rsidP="00615D15">
                            <w:pPr>
                              <w:spacing w:line="276" w:lineRule="auto"/>
                              <w:rPr>
                                <w:rFonts w:ascii="Nimbus Sans" w:hAnsi="Nimbus Sans"/>
                                <w:sz w:val="28"/>
                                <w:szCs w:val="28"/>
                              </w:rPr>
                            </w:pPr>
                            <w:r>
                              <w:rPr>
                                <w:rFonts w:ascii="Nimbus Sans" w:hAnsi="Nimbus Sans"/>
                                <w:sz w:val="28"/>
                                <w:szCs w:val="28"/>
                              </w:rPr>
                              <w:t>page 7</w:t>
                            </w:r>
                          </w:p>
                          <w:p w14:paraId="3A2A8E31" w14:textId="5BE9E7DF" w:rsidR="00615D15" w:rsidRPr="00615D15" w:rsidRDefault="00615D15" w:rsidP="00615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80CE2" id="_x0000_t202" coordsize="21600,21600" o:spt="202" path="m,l,21600r21600,l21600,xe">
                <v:stroke joinstyle="miter"/>
                <v:path gradientshapeok="t" o:connecttype="rect"/>
              </v:shapetype>
              <v:shape id="Text Box 2" o:spid="_x0000_s1026" type="#_x0000_t202" style="position:absolute;margin-left:351.35pt;margin-top:30.2pt;width:104.6pt;height:2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" fillcolor="white [3201]" stroked="f" strokeweight=".5pt">
                <v:textbox>
                  <w:txbxContent>
                    <w:p w14:paraId="22023008" w14:textId="64A74811"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1</w:t>
                      </w:r>
                    </w:p>
                    <w:p w14:paraId="48F95F73" w14:textId="04179DE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53B85579" w14:textId="77777777"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32C5C697" w14:textId="790519B6"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6860640C" w14:textId="09BB0E4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4EB0E5A" w14:textId="34B44A1D"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8928569" w14:textId="5CC6346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0814EA82" w14:textId="6322A3B9"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25753D24" w14:textId="79FFBAB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1DB76599" w14:textId="57BF5174"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572440CF" w14:textId="77777777" w:rsidR="001951F3"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1951F3">
                        <w:rPr>
                          <w:rFonts w:ascii="Nimbus Sans" w:hAnsi="Nimbus Sans"/>
                          <w:sz w:val="28"/>
                          <w:szCs w:val="28"/>
                        </w:rPr>
                        <w:t>5</w:t>
                      </w:r>
                    </w:p>
                    <w:p w14:paraId="575BD0C6" w14:textId="330B64B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786524E7" w14:textId="47017BC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5066E8">
                        <w:rPr>
                          <w:rFonts w:ascii="Nimbus Sans" w:hAnsi="Nimbus Sans"/>
                          <w:sz w:val="28"/>
                          <w:szCs w:val="28"/>
                        </w:rPr>
                        <w:t>7</w:t>
                      </w:r>
                    </w:p>
                    <w:p w14:paraId="5B459E1D" w14:textId="4547B2B9" w:rsidR="00615D15"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5066E8">
                        <w:rPr>
                          <w:rFonts w:ascii="Nimbus Sans" w:hAnsi="Nimbus Sans"/>
                          <w:sz w:val="28"/>
                          <w:szCs w:val="28"/>
                        </w:rPr>
                        <w:t>7</w:t>
                      </w:r>
                    </w:p>
                    <w:p w14:paraId="6AA036C0" w14:textId="2B7FB172" w:rsidR="005066E8" w:rsidRPr="00615D15" w:rsidRDefault="005066E8" w:rsidP="00615D15">
                      <w:pPr>
                        <w:spacing w:line="276" w:lineRule="auto"/>
                        <w:rPr>
                          <w:rFonts w:ascii="Nimbus Sans" w:hAnsi="Nimbus Sans"/>
                          <w:sz w:val="28"/>
                          <w:szCs w:val="28"/>
                        </w:rPr>
                      </w:pPr>
                      <w:r>
                        <w:rPr>
                          <w:rFonts w:ascii="Nimbus Sans" w:hAnsi="Nimbus Sans"/>
                          <w:sz w:val="28"/>
                          <w:szCs w:val="28"/>
                        </w:rPr>
                        <w:t>page 7</w:t>
                      </w:r>
                    </w:p>
                    <w:p w14:paraId="3A2A8E31" w14:textId="5BE9E7DF" w:rsidR="00615D15" w:rsidRPr="00615D15" w:rsidRDefault="00615D15" w:rsidP="00615D15"/>
                  </w:txbxContent>
                </v:textbox>
                <w10:wrap type="topAndBottom"/>
              </v:shape>
            </w:pict>
          </mc:Fallback>
        </mc:AlternateContent>
      </w:r>
      <w:r>
        <w:rPr>
          <w:rFonts w:ascii="Nimbus Sans" w:hAnsi="Nimbus Sans"/>
          <w:b/>
          <w:bCs/>
          <w:noProof/>
          <w:sz w:val="28"/>
          <w:szCs w:val="28"/>
        </w:rPr>
        <mc:AlternateContent>
          <mc:Choice Requires="wps">
            <w:drawing>
              <wp:anchor distT="0" distB="0" distL="114300" distR="114300" simplePos="0" relativeHeight="251659264" behindDoc="0" locked="0" layoutInCell="1" allowOverlap="1" wp14:anchorId="1AE9CE4B" wp14:editId="029039EC">
                <wp:simplePos x="0" y="0"/>
                <wp:positionH relativeFrom="column">
                  <wp:posOffset>-55245</wp:posOffset>
                </wp:positionH>
                <wp:positionV relativeFrom="paragraph">
                  <wp:posOffset>365125</wp:posOffset>
                </wp:positionV>
                <wp:extent cx="4614545" cy="420624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614545" cy="4206240"/>
                        </a:xfrm>
                        <a:prstGeom prst="rect">
                          <a:avLst/>
                        </a:prstGeom>
                        <a:noFill/>
                        <a:ln w="6350">
                          <a:noFill/>
                        </a:ln>
                      </wps:spPr>
                      <wps:txbx>
                        <w:txbxContent>
                          <w:p w14:paraId="5C5E5393" w14:textId="4789BCD7" w:rsidR="00615D15" w:rsidRDefault="00615D15" w:rsidP="00615D15">
                            <w:pPr>
                              <w:spacing w:line="276" w:lineRule="auto"/>
                            </w:pPr>
                            <w:r>
                              <w:rPr>
                                <w:rFonts w:ascii="Nimbus Sans" w:hAnsi="Nimbus Sans"/>
                                <w:sz w:val="28"/>
                                <w:szCs w:val="28"/>
                              </w:rPr>
                              <w:t>Introduction . . . . . . . . . . . . . . . . . . . . . . . . . . . . . . . . . . . .</w:t>
                            </w:r>
                          </w:p>
                          <w:p w14:paraId="0A1E697D" w14:textId="30DAF3E9" w:rsidR="00615D15" w:rsidRDefault="00615D15" w:rsidP="00615D15">
                            <w:pPr>
                              <w:spacing w:line="276" w:lineRule="auto"/>
                            </w:pPr>
                            <w:r>
                              <w:rPr>
                                <w:rFonts w:ascii="Nimbus Sans" w:hAnsi="Nimbus Sans"/>
                                <w:sz w:val="28"/>
                                <w:szCs w:val="28"/>
                              </w:rPr>
                              <w:t xml:space="preserve">Questions and Contact details. . . . . . . . . . . . . . . . . . . . . . </w:t>
                            </w:r>
                          </w:p>
                          <w:p w14:paraId="144D7546" w14:textId="0933C44F" w:rsidR="001951F3" w:rsidRDefault="00615D15" w:rsidP="00615D15">
                            <w:pPr>
                              <w:spacing w:line="276" w:lineRule="auto"/>
                              <w:rPr>
                                <w:rFonts w:ascii="Nimbus Sans" w:hAnsi="Nimbus Sans"/>
                                <w:sz w:val="28"/>
                                <w:szCs w:val="28"/>
                              </w:rPr>
                            </w:pPr>
                            <w:r>
                              <w:rPr>
                                <w:rFonts w:ascii="Nimbus Sans" w:hAnsi="Nimbus Sans"/>
                                <w:sz w:val="28"/>
                                <w:szCs w:val="28"/>
                              </w:rPr>
                              <w:t>Before you travel to SSW. . . . . . . . . . . . . . . . . . . . . . . . . .</w:t>
                            </w:r>
                          </w:p>
                          <w:p w14:paraId="21FEB08A" w14:textId="3B5D21BD" w:rsidR="005066E8" w:rsidRDefault="005066E8" w:rsidP="00615D15">
                            <w:pPr>
                              <w:spacing w:line="276" w:lineRule="auto"/>
                              <w:rPr>
                                <w:rFonts w:ascii="Nimbus Sans" w:hAnsi="Nimbus Sans"/>
                                <w:sz w:val="28"/>
                                <w:szCs w:val="28"/>
                              </w:rPr>
                            </w:pPr>
                            <w:r>
                              <w:rPr>
                                <w:rFonts w:ascii="Nimbus Sans" w:hAnsi="Nimbus Sans"/>
                                <w:sz w:val="28"/>
                                <w:szCs w:val="28"/>
                              </w:rPr>
                              <w:t>Travelling internationally. . . . . . . . . . . . . . . . . . . . . . . . . . .</w:t>
                            </w:r>
                          </w:p>
                          <w:p w14:paraId="0F52E51E" w14:textId="77777777" w:rsidR="005066E8" w:rsidRDefault="001951F3" w:rsidP="001951F3">
                            <w:pPr>
                              <w:spacing w:line="276" w:lineRule="auto"/>
                              <w:rPr>
                                <w:rFonts w:ascii="Nimbus Sans" w:hAnsi="Nimbus Sans"/>
                                <w:sz w:val="28"/>
                                <w:szCs w:val="28"/>
                              </w:rPr>
                            </w:pPr>
                            <w:r>
                              <w:rPr>
                                <w:rFonts w:ascii="Nimbus Sans" w:hAnsi="Nimbus Sans"/>
                                <w:sz w:val="28"/>
                                <w:szCs w:val="28"/>
                              </w:rPr>
                              <w:t>Arriving at SSW . . . . . . . . . . . . . . . . . . . . . . . . . .</w:t>
                            </w:r>
                            <w:r w:rsidRPr="001951F3">
                              <w:rPr>
                                <w:rFonts w:ascii="Nimbus Sans" w:hAnsi="Nimbus Sans"/>
                                <w:sz w:val="28"/>
                                <w:szCs w:val="28"/>
                              </w:rPr>
                              <w:t xml:space="preserve"> </w:t>
                            </w:r>
                            <w:r>
                              <w:rPr>
                                <w:rFonts w:ascii="Nimbus Sans" w:hAnsi="Nimbus Sans"/>
                                <w:sz w:val="28"/>
                                <w:szCs w:val="28"/>
                              </w:rPr>
                              <w:t>. . . . . . .</w:t>
                            </w:r>
                          </w:p>
                          <w:p w14:paraId="4A3DFC1E" w14:textId="64117998" w:rsidR="001951F3" w:rsidRPr="005066E8" w:rsidRDefault="005066E8" w:rsidP="001951F3">
                            <w:pPr>
                              <w:spacing w:line="276" w:lineRule="auto"/>
                              <w:rPr>
                                <w:rFonts w:ascii="Nimbus Sans" w:hAnsi="Nimbus Sans"/>
                                <w:sz w:val="28"/>
                                <w:szCs w:val="28"/>
                              </w:rPr>
                            </w:pPr>
                            <w:r>
                              <w:rPr>
                                <w:rFonts w:ascii="Nimbus Sans" w:hAnsi="Nimbus Sans"/>
                                <w:sz w:val="28"/>
                                <w:szCs w:val="28"/>
                              </w:rPr>
                              <w:t>Living on site</w:t>
                            </w:r>
                            <w:r w:rsidR="001951F3">
                              <w:rPr>
                                <w:rFonts w:ascii="Nimbus Sans" w:hAnsi="Nimbus Sans"/>
                                <w:sz w:val="28"/>
                                <w:szCs w:val="28"/>
                              </w:rPr>
                              <w:t xml:space="preserve"> </w:t>
                            </w:r>
                            <w:r>
                              <w:rPr>
                                <w:rFonts w:ascii="Nimbus Sans" w:hAnsi="Nimbus Sans"/>
                                <w:sz w:val="28"/>
                                <w:szCs w:val="28"/>
                              </w:rPr>
                              <w:t>. . . . . . . . . . . . . . . . . . . . . . . . . .</w:t>
                            </w:r>
                            <w:r w:rsidRPr="001951F3">
                              <w:rPr>
                                <w:rFonts w:ascii="Nimbus Sans" w:hAnsi="Nimbus Sans"/>
                                <w:sz w:val="28"/>
                                <w:szCs w:val="28"/>
                              </w:rPr>
                              <w:t xml:space="preserve"> </w:t>
                            </w:r>
                            <w:r>
                              <w:rPr>
                                <w:rFonts w:ascii="Nimbus Sans" w:hAnsi="Nimbus Sans"/>
                                <w:sz w:val="28"/>
                                <w:szCs w:val="28"/>
                              </w:rPr>
                              <w:t xml:space="preserve">. . . . . . . . . </w:t>
                            </w:r>
                          </w:p>
                          <w:p w14:paraId="7220A6A4" w14:textId="59540F05" w:rsidR="00615D15" w:rsidRDefault="00615D15" w:rsidP="00615D15">
                            <w:pPr>
                              <w:spacing w:line="276" w:lineRule="auto"/>
                            </w:pPr>
                            <w:r>
                              <w:rPr>
                                <w:rFonts w:ascii="Nimbus Sans" w:hAnsi="Nimbus Sans"/>
                                <w:sz w:val="28"/>
                                <w:szCs w:val="28"/>
                              </w:rPr>
                              <w:t xml:space="preserve">Keeping safe on site. . . . . . . . . . . . . . . . . . . . . . . . . . . . . . </w:t>
                            </w:r>
                          </w:p>
                          <w:p w14:paraId="0158E52F" w14:textId="4A5CDDB8" w:rsidR="00615D15" w:rsidRDefault="00615D15" w:rsidP="00615D15">
                            <w:pPr>
                              <w:spacing w:line="276" w:lineRule="auto"/>
                            </w:pPr>
                            <w:r>
                              <w:rPr>
                                <w:rFonts w:ascii="Nimbus Sans" w:hAnsi="Nimbus Sans"/>
                                <w:sz w:val="28"/>
                                <w:szCs w:val="28"/>
                              </w:rPr>
                              <w:t xml:space="preserve">In the workshops. . . . . . . . . . . . . . . . . . . . . . . . . . . . . . . . . </w:t>
                            </w:r>
                          </w:p>
                          <w:p w14:paraId="67B2B02C" w14:textId="7D2FF6F3" w:rsidR="00615D15" w:rsidRDefault="00615D15" w:rsidP="00615D15">
                            <w:pPr>
                              <w:spacing w:line="276" w:lineRule="auto"/>
                            </w:pPr>
                            <w:r>
                              <w:rPr>
                                <w:rFonts w:ascii="Nimbus Sans" w:hAnsi="Nimbus Sans"/>
                                <w:sz w:val="28"/>
                                <w:szCs w:val="28"/>
                              </w:rPr>
                              <w:t xml:space="preserve">Working with a technician. . . . . . . . . . . . . . . . . . . . . . . . . . </w:t>
                            </w:r>
                          </w:p>
                          <w:p w14:paraId="3D6A80FA" w14:textId="39E2DB26" w:rsidR="00615D15" w:rsidRDefault="00615D15" w:rsidP="00615D15">
                            <w:pPr>
                              <w:spacing w:line="276" w:lineRule="auto"/>
                            </w:pPr>
                            <w:r>
                              <w:rPr>
                                <w:rFonts w:ascii="Nimbus Sans" w:hAnsi="Nimbus Sans"/>
                                <w:sz w:val="28"/>
                                <w:szCs w:val="28"/>
                              </w:rPr>
                              <w:t>PPE. . . . . . . . . . . . . . . . . . . . . . . . . .</w:t>
                            </w:r>
                            <w:r w:rsidRPr="00615D15">
                              <w:rPr>
                                <w:rFonts w:ascii="Nimbus Sans" w:hAnsi="Nimbus Sans"/>
                                <w:sz w:val="28"/>
                                <w:szCs w:val="28"/>
                              </w:rPr>
                              <w:t xml:space="preserve"> </w:t>
                            </w:r>
                            <w:r>
                              <w:rPr>
                                <w:rFonts w:ascii="Nimbus Sans" w:hAnsi="Nimbus Sans"/>
                                <w:sz w:val="28"/>
                                <w:szCs w:val="28"/>
                              </w:rPr>
                              <w:t xml:space="preserve">. . . . . . . . . . . . . . . . . </w:t>
                            </w:r>
                          </w:p>
                          <w:p w14:paraId="060A6F55" w14:textId="7FA8CE5F" w:rsidR="00615D15" w:rsidRDefault="00615D15" w:rsidP="00615D15">
                            <w:pPr>
                              <w:spacing w:line="276" w:lineRule="auto"/>
                            </w:pPr>
                            <w:r>
                              <w:rPr>
                                <w:rFonts w:ascii="Nimbus Sans" w:hAnsi="Nimbus Sans"/>
                                <w:sz w:val="28"/>
                                <w:szCs w:val="28"/>
                              </w:rPr>
                              <w:t xml:space="preserve">Cleaning. . . . . . . . . . . . . . . . . . . . . . . . . . . . . . . . . . . . . . . </w:t>
                            </w:r>
                          </w:p>
                          <w:p w14:paraId="0A4D4269" w14:textId="0A27F804" w:rsidR="00615D15" w:rsidRDefault="00615D15" w:rsidP="00615D15">
                            <w:pPr>
                              <w:spacing w:line="276" w:lineRule="auto"/>
                            </w:pPr>
                            <w:r>
                              <w:rPr>
                                <w:rFonts w:ascii="Nimbus Sans" w:hAnsi="Nimbus Sans"/>
                                <w:sz w:val="28"/>
                                <w:szCs w:val="28"/>
                              </w:rPr>
                              <w:t>If you fall ill with COVID-19 at SSW. . . . . . . . . . . . . . . . . .</w:t>
                            </w:r>
                          </w:p>
                          <w:p w14:paraId="4DCF78CB" w14:textId="2B59F3EA" w:rsidR="00615D15" w:rsidRDefault="00615D15" w:rsidP="00615D15">
                            <w:pPr>
                              <w:spacing w:line="276" w:lineRule="auto"/>
                            </w:pPr>
                            <w:r>
                              <w:rPr>
                                <w:rFonts w:ascii="Nimbus Sans" w:hAnsi="Nimbus Sans"/>
                                <w:sz w:val="28"/>
                                <w:szCs w:val="28"/>
                              </w:rPr>
                              <w:t xml:space="preserve">Materials Sheets. . . . . . . . . . . . . . . . . . . . . . . . . . . . . . . . . </w:t>
                            </w:r>
                          </w:p>
                          <w:p w14:paraId="65831BF4" w14:textId="71D4441E" w:rsidR="00615D15" w:rsidRDefault="00615D15" w:rsidP="00615D15">
                            <w:pPr>
                              <w:spacing w:line="276" w:lineRule="auto"/>
                            </w:pPr>
                            <w:r>
                              <w:rPr>
                                <w:rFonts w:ascii="Nimbus Sans" w:hAnsi="Nimbus Sans"/>
                                <w:sz w:val="28"/>
                                <w:szCs w:val="28"/>
                              </w:rPr>
                              <w:t xml:space="preserve">Payment and invoices. . . . . . . . . . . . . . . . . . . . . . . . . . . . . </w:t>
                            </w:r>
                          </w:p>
                          <w:p w14:paraId="58B939EC" w14:textId="46E6AF02" w:rsidR="00615D15" w:rsidRDefault="00615D15" w:rsidP="00615D15">
                            <w:pPr>
                              <w:spacing w:line="276" w:lineRule="auto"/>
                            </w:pPr>
                            <w:r>
                              <w:rPr>
                                <w:rFonts w:ascii="Nimbus Sans" w:hAnsi="Nimbus Sans"/>
                                <w:sz w:val="28"/>
                                <w:szCs w:val="28"/>
                              </w:rPr>
                              <w:t>Cancellation. . . . . . . . . . . . . . . . . . . . . . . . . . . . . . . . . . . .</w:t>
                            </w:r>
                          </w:p>
                          <w:p w14:paraId="774622FD" w14:textId="77777777" w:rsidR="00615D15" w:rsidRDefault="00615D15" w:rsidP="00615D15">
                            <w:pPr>
                              <w:spacing w:line="276" w:lineRule="auto"/>
                            </w:pPr>
                          </w:p>
                          <w:p w14:paraId="7CE8FA7E" w14:textId="10DEB64D" w:rsidR="00615D15" w:rsidRDefault="00615D15" w:rsidP="00615D15">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CE4B" id="Text Box 1" o:spid="_x0000_s1027" type="#_x0000_t202" style="position:absolute;margin-left:-4.35pt;margin-top:28.75pt;width:363.35pt;height:3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" filled="f" stroked="f" strokeweight=".5pt">
                <v:textbox>
                  <w:txbxContent>
                    <w:p w14:paraId="5C5E5393" w14:textId="4789BCD7" w:rsidR="00615D15" w:rsidRDefault="00615D15" w:rsidP="00615D15">
                      <w:pPr>
                        <w:spacing w:line="276" w:lineRule="auto"/>
                      </w:pPr>
                      <w:r>
                        <w:rPr>
                          <w:rFonts w:ascii="Nimbus Sans" w:hAnsi="Nimbus Sans"/>
                          <w:sz w:val="28"/>
                          <w:szCs w:val="28"/>
                        </w:rPr>
                        <w:t>Introduction . . . . . . . . . . . . . . . . . . . . . . . . . . . . . . . . . . . .</w:t>
                      </w:r>
                    </w:p>
                    <w:p w14:paraId="0A1E697D" w14:textId="30DAF3E9" w:rsidR="00615D15" w:rsidRDefault="00615D15" w:rsidP="00615D15">
                      <w:pPr>
                        <w:spacing w:line="276" w:lineRule="auto"/>
                      </w:pPr>
                      <w:r>
                        <w:rPr>
                          <w:rFonts w:ascii="Nimbus Sans" w:hAnsi="Nimbus Sans"/>
                          <w:sz w:val="28"/>
                          <w:szCs w:val="28"/>
                        </w:rPr>
                        <w:t xml:space="preserve">Questions and Contact details. . . . . .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144D7546" w14:textId="0933C44F" w:rsidR="001951F3" w:rsidRDefault="00615D15" w:rsidP="00615D15">
                      <w:pPr>
                        <w:spacing w:line="276" w:lineRule="auto"/>
                        <w:rPr>
                          <w:rFonts w:ascii="Nimbus Sans" w:hAnsi="Nimbus Sans"/>
                          <w:sz w:val="28"/>
                          <w:szCs w:val="28"/>
                        </w:rPr>
                      </w:pPr>
                      <w:r>
                        <w:rPr>
                          <w:rFonts w:ascii="Nimbus Sans" w:hAnsi="Nimbus Sans"/>
                          <w:sz w:val="28"/>
                          <w:szCs w:val="28"/>
                        </w:rPr>
                        <w:t xml:space="preserve">Before you travel to SSW. . . . . . . . .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21FEB08A" w14:textId="3B5D21BD" w:rsidR="005066E8" w:rsidRDefault="005066E8" w:rsidP="00615D15">
                      <w:pPr>
                        <w:spacing w:line="276" w:lineRule="auto"/>
                        <w:rPr>
                          <w:rFonts w:ascii="Nimbus Sans" w:hAnsi="Nimbus Sans"/>
                          <w:sz w:val="28"/>
                          <w:szCs w:val="28"/>
                        </w:rPr>
                      </w:pPr>
                      <w:r>
                        <w:rPr>
                          <w:rFonts w:ascii="Nimbus Sans" w:hAnsi="Nimbus Sans"/>
                          <w:sz w:val="28"/>
                          <w:szCs w:val="28"/>
                        </w:rPr>
                        <w:t>Travelling internationally. . . . . . . . . . . . . . . . . . . . . . . . . . .</w:t>
                      </w:r>
                    </w:p>
                    <w:p w14:paraId="0F52E51E" w14:textId="77777777" w:rsidR="005066E8" w:rsidRDefault="001951F3" w:rsidP="001951F3">
                      <w:pPr>
                        <w:spacing w:line="276" w:lineRule="auto"/>
                        <w:rPr>
                          <w:rFonts w:ascii="Nimbus Sans" w:hAnsi="Nimbus Sans"/>
                          <w:sz w:val="28"/>
                          <w:szCs w:val="28"/>
                        </w:rPr>
                      </w:pPr>
                      <w:r>
                        <w:rPr>
                          <w:rFonts w:ascii="Nimbus Sans" w:hAnsi="Nimbus Sans"/>
                          <w:sz w:val="28"/>
                          <w:szCs w:val="28"/>
                        </w:rPr>
                        <w:t>Arriving at SSW . . . . . . . . . . . . . . . . . . . . . . . . . .</w:t>
                      </w:r>
                      <w:r w:rsidRPr="001951F3">
                        <w:rPr>
                          <w:rFonts w:ascii="Nimbus Sans" w:hAnsi="Nimbus Sans"/>
                          <w:sz w:val="28"/>
                          <w:szCs w:val="28"/>
                        </w:rPr>
                        <w:t xml:space="preserve"> </w:t>
                      </w:r>
                      <w:r>
                        <w:rPr>
                          <w:rFonts w:ascii="Nimbus Sans" w:hAnsi="Nimbus Sans"/>
                          <w:sz w:val="28"/>
                          <w:szCs w:val="28"/>
                        </w:rPr>
                        <w:t>. . . . . . .</w:t>
                      </w:r>
                    </w:p>
                    <w:p w14:paraId="4A3DFC1E" w14:textId="64117998" w:rsidR="001951F3" w:rsidRPr="005066E8" w:rsidRDefault="005066E8" w:rsidP="001951F3">
                      <w:pPr>
                        <w:spacing w:line="276" w:lineRule="auto"/>
                        <w:rPr>
                          <w:rFonts w:ascii="Nimbus Sans" w:hAnsi="Nimbus Sans"/>
                          <w:sz w:val="28"/>
                          <w:szCs w:val="28"/>
                        </w:rPr>
                      </w:pPr>
                      <w:r>
                        <w:rPr>
                          <w:rFonts w:ascii="Nimbus Sans" w:hAnsi="Nimbus Sans"/>
                          <w:sz w:val="28"/>
                          <w:szCs w:val="28"/>
                        </w:rPr>
                        <w:t>Living on site</w:t>
                      </w:r>
                      <w:r w:rsidR="001951F3">
                        <w:rPr>
                          <w:rFonts w:ascii="Nimbus Sans" w:hAnsi="Nimbus Sans"/>
                          <w:sz w:val="28"/>
                          <w:szCs w:val="28"/>
                        </w:rPr>
                        <w:t xml:space="preserve"> </w:t>
                      </w:r>
                      <w:r>
                        <w:rPr>
                          <w:rFonts w:ascii="Nimbus Sans" w:hAnsi="Nimbus Sans"/>
                          <w:sz w:val="28"/>
                          <w:szCs w:val="28"/>
                        </w:rPr>
                        <w:t>. . . . . . . . . . . . . . . . . . . . . . . . . .</w:t>
                      </w:r>
                      <w:r w:rsidRPr="001951F3">
                        <w:rPr>
                          <w:rFonts w:ascii="Nimbus Sans" w:hAnsi="Nimbus Sans"/>
                          <w:sz w:val="28"/>
                          <w:szCs w:val="28"/>
                        </w:rPr>
                        <w:t xml:space="preserve"> </w:t>
                      </w:r>
                      <w:r>
                        <w:rPr>
                          <w:rFonts w:ascii="Nimbus Sans" w:hAnsi="Nimbus Sans"/>
                          <w:sz w:val="28"/>
                          <w:szCs w:val="28"/>
                        </w:rPr>
                        <w:t xml:space="preserve">. . . . </w:t>
                      </w:r>
                      <w:proofErr w:type="gramStart"/>
                      <w:r>
                        <w:rPr>
                          <w:rFonts w:ascii="Nimbus Sans" w:hAnsi="Nimbus Sans"/>
                          <w:sz w:val="28"/>
                          <w:szCs w:val="28"/>
                        </w:rPr>
                        <w:t>. . .</w:t>
                      </w:r>
                      <w:r>
                        <w:rPr>
                          <w:rFonts w:ascii="Nimbus Sans" w:hAnsi="Nimbus Sans"/>
                          <w:sz w:val="28"/>
                          <w:szCs w:val="28"/>
                        </w:rPr>
                        <w:t xml:space="preserve"> .</w:t>
                      </w:r>
                      <w:proofErr w:type="gramEnd"/>
                      <w:r>
                        <w:rPr>
                          <w:rFonts w:ascii="Nimbus Sans" w:hAnsi="Nimbus Sans"/>
                          <w:sz w:val="28"/>
                          <w:szCs w:val="28"/>
                        </w:rPr>
                        <w:t xml:space="preserve"> . </w:t>
                      </w:r>
                    </w:p>
                    <w:p w14:paraId="7220A6A4" w14:textId="59540F05" w:rsidR="00615D15" w:rsidRDefault="00615D15" w:rsidP="00615D15">
                      <w:pPr>
                        <w:spacing w:line="276" w:lineRule="auto"/>
                      </w:pPr>
                      <w:r>
                        <w:rPr>
                          <w:rFonts w:ascii="Nimbus Sans" w:hAnsi="Nimbus Sans"/>
                          <w:sz w:val="28"/>
                          <w:szCs w:val="28"/>
                        </w:rPr>
                        <w:t xml:space="preserve">Keeping safe on site. . . . . . . . . . . . . . . . . . . . . . . . . . . . . . </w:t>
                      </w:r>
                    </w:p>
                    <w:p w14:paraId="0158E52F" w14:textId="4A5CDDB8" w:rsidR="00615D15" w:rsidRDefault="00615D15" w:rsidP="00615D15">
                      <w:pPr>
                        <w:spacing w:line="276" w:lineRule="auto"/>
                      </w:pPr>
                      <w:r>
                        <w:rPr>
                          <w:rFonts w:ascii="Nimbus Sans" w:hAnsi="Nimbus Sans"/>
                          <w:sz w:val="28"/>
                          <w:szCs w:val="28"/>
                        </w:rPr>
                        <w:t xml:space="preserve">In the workshops. . . . . . . . . . . . . . . . . . . . . . . . . . . . . . . . . </w:t>
                      </w:r>
                    </w:p>
                    <w:p w14:paraId="67B2B02C" w14:textId="7D2FF6F3" w:rsidR="00615D15" w:rsidRDefault="00615D15" w:rsidP="00615D15">
                      <w:pPr>
                        <w:spacing w:line="276" w:lineRule="auto"/>
                      </w:pPr>
                      <w:r>
                        <w:rPr>
                          <w:rFonts w:ascii="Nimbus Sans" w:hAnsi="Nimbus Sans"/>
                          <w:sz w:val="28"/>
                          <w:szCs w:val="28"/>
                        </w:rPr>
                        <w:t xml:space="preserve">Working with a technician. . . . . . . . . . . . . . . . . . . . . </w:t>
                      </w:r>
                      <w:proofErr w:type="gramStart"/>
                      <w:r>
                        <w:rPr>
                          <w:rFonts w:ascii="Nimbus Sans" w:hAnsi="Nimbus Sans"/>
                          <w:sz w:val="28"/>
                          <w:szCs w:val="28"/>
                        </w:rPr>
                        <w:t>. . . .</w:t>
                      </w:r>
                      <w:proofErr w:type="gramEnd"/>
                      <w:r>
                        <w:rPr>
                          <w:rFonts w:ascii="Nimbus Sans" w:hAnsi="Nimbus Sans"/>
                          <w:sz w:val="28"/>
                          <w:szCs w:val="28"/>
                        </w:rPr>
                        <w:t xml:space="preserve"> . </w:t>
                      </w:r>
                    </w:p>
                    <w:p w14:paraId="3D6A80FA" w14:textId="39E2DB26" w:rsidR="00615D15" w:rsidRDefault="00615D15" w:rsidP="00615D15">
                      <w:pPr>
                        <w:spacing w:line="276" w:lineRule="auto"/>
                      </w:pPr>
                      <w:r>
                        <w:rPr>
                          <w:rFonts w:ascii="Nimbus Sans" w:hAnsi="Nimbus Sans"/>
                          <w:sz w:val="28"/>
                          <w:szCs w:val="28"/>
                        </w:rPr>
                        <w:t>PPE. . . . . . . . . . . . . . . . . . . . . . . . . .</w:t>
                      </w:r>
                      <w:r w:rsidRPr="00615D15">
                        <w:rPr>
                          <w:rFonts w:ascii="Nimbus Sans" w:hAnsi="Nimbus Sans"/>
                          <w:sz w:val="28"/>
                          <w:szCs w:val="28"/>
                        </w:rPr>
                        <w:t xml:space="preserve"> </w:t>
                      </w:r>
                      <w:r>
                        <w:rPr>
                          <w:rFonts w:ascii="Nimbus Sans" w:hAnsi="Nimbus Sans"/>
                          <w:sz w:val="28"/>
                          <w:szCs w:val="28"/>
                        </w:rPr>
                        <w:t xml:space="preserve">.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060A6F55" w14:textId="7FA8CE5F" w:rsidR="00615D15" w:rsidRDefault="00615D15" w:rsidP="00615D15">
                      <w:pPr>
                        <w:spacing w:line="276" w:lineRule="auto"/>
                      </w:pPr>
                      <w:r>
                        <w:rPr>
                          <w:rFonts w:ascii="Nimbus Sans" w:hAnsi="Nimbus Sans"/>
                          <w:sz w:val="28"/>
                          <w:szCs w:val="28"/>
                        </w:rPr>
                        <w:t xml:space="preserve">Cleaning. . . . . . . . . . . . . . . . . . . . . . . . . . . . . . . . . . . . . . . </w:t>
                      </w:r>
                    </w:p>
                    <w:p w14:paraId="0A4D4269" w14:textId="0A27F804" w:rsidR="00615D15" w:rsidRDefault="00615D15" w:rsidP="00615D15">
                      <w:pPr>
                        <w:spacing w:line="276" w:lineRule="auto"/>
                      </w:pPr>
                      <w:r>
                        <w:rPr>
                          <w:rFonts w:ascii="Nimbus Sans" w:hAnsi="Nimbus Sans"/>
                          <w:sz w:val="28"/>
                          <w:szCs w:val="28"/>
                        </w:rPr>
                        <w:t>If you fall ill with COVID-19 at SSW. . . . . . . . . . . . . . . . . .</w:t>
                      </w:r>
                    </w:p>
                    <w:p w14:paraId="4DCF78CB" w14:textId="2B59F3EA" w:rsidR="00615D15" w:rsidRDefault="00615D15" w:rsidP="00615D15">
                      <w:pPr>
                        <w:spacing w:line="276" w:lineRule="auto"/>
                      </w:pPr>
                      <w:r>
                        <w:rPr>
                          <w:rFonts w:ascii="Nimbus Sans" w:hAnsi="Nimbus Sans"/>
                          <w:sz w:val="28"/>
                          <w:szCs w:val="28"/>
                        </w:rPr>
                        <w:t xml:space="preserve">Materials Sheets. . . . . . . . . . . . . . . . . . . . . . . . . . . . . . . . . </w:t>
                      </w:r>
                    </w:p>
                    <w:p w14:paraId="65831BF4" w14:textId="71D4441E" w:rsidR="00615D15" w:rsidRDefault="00615D15" w:rsidP="00615D15">
                      <w:pPr>
                        <w:spacing w:line="276" w:lineRule="auto"/>
                      </w:pPr>
                      <w:r>
                        <w:rPr>
                          <w:rFonts w:ascii="Nimbus Sans" w:hAnsi="Nimbus Sans"/>
                          <w:sz w:val="28"/>
                          <w:szCs w:val="28"/>
                        </w:rPr>
                        <w:t xml:space="preserve">Payment and invoices. . . . . . . . . . . . . . . . . . . . . . . . </w:t>
                      </w:r>
                      <w:proofErr w:type="gramStart"/>
                      <w:r>
                        <w:rPr>
                          <w:rFonts w:ascii="Nimbus Sans" w:hAnsi="Nimbus Sans"/>
                          <w:sz w:val="28"/>
                          <w:szCs w:val="28"/>
                        </w:rPr>
                        <w:t>. . . .</w:t>
                      </w:r>
                      <w:proofErr w:type="gramEnd"/>
                      <w:r>
                        <w:rPr>
                          <w:rFonts w:ascii="Nimbus Sans" w:hAnsi="Nimbus Sans"/>
                          <w:sz w:val="28"/>
                          <w:szCs w:val="28"/>
                        </w:rPr>
                        <w:t xml:space="preserve"> . </w:t>
                      </w:r>
                    </w:p>
                    <w:p w14:paraId="58B939EC" w14:textId="46E6AF02" w:rsidR="00615D15" w:rsidRDefault="00615D15" w:rsidP="00615D15">
                      <w:pPr>
                        <w:spacing w:line="276" w:lineRule="auto"/>
                      </w:pPr>
                      <w:r>
                        <w:rPr>
                          <w:rFonts w:ascii="Nimbus Sans" w:hAnsi="Nimbus Sans"/>
                          <w:sz w:val="28"/>
                          <w:szCs w:val="28"/>
                        </w:rPr>
                        <w:t>Cancellation. . . . . . . . . . . . . . . . . . . . . . . . . . . . . . . . . . . .</w:t>
                      </w:r>
                    </w:p>
                    <w:p w14:paraId="774622FD" w14:textId="77777777" w:rsidR="00615D15" w:rsidRDefault="00615D15" w:rsidP="00615D15">
                      <w:pPr>
                        <w:spacing w:line="276" w:lineRule="auto"/>
                      </w:pPr>
                    </w:p>
                    <w:p w14:paraId="7CE8FA7E" w14:textId="10DEB64D" w:rsidR="00615D15" w:rsidRDefault="00615D15" w:rsidP="00615D15">
                      <w:pPr>
                        <w:spacing w:line="276" w:lineRule="auto"/>
                      </w:pPr>
                    </w:p>
                  </w:txbxContent>
                </v:textbox>
                <w10:wrap type="topAndBottom"/>
              </v:shape>
            </w:pict>
          </mc:Fallback>
        </mc:AlternateContent>
      </w:r>
      <w:r w:rsidR="00615D15">
        <w:rPr>
          <w:rFonts w:ascii="Nimbus Sans" w:hAnsi="Nimbus Sans"/>
          <w:b/>
          <w:bCs/>
          <w:sz w:val="28"/>
          <w:szCs w:val="28"/>
        </w:rPr>
        <w:t>Contents</w:t>
      </w:r>
    </w:p>
    <w:p w14:paraId="3D0AA94D" w14:textId="608CAF09" w:rsidR="00EC4ACB" w:rsidRPr="00615D15" w:rsidRDefault="00615D15" w:rsidP="00330699">
      <w:pPr>
        <w:spacing w:line="276" w:lineRule="auto"/>
        <w:rPr>
          <w:rFonts w:ascii="Nimbus Sans" w:hAnsi="Nimbus Sans"/>
          <w:b/>
          <w:bCs/>
          <w:sz w:val="28"/>
          <w:szCs w:val="28"/>
        </w:rPr>
      </w:pPr>
      <w:r w:rsidRPr="00615D15">
        <w:rPr>
          <w:rFonts w:ascii="Nimbus Sans" w:hAnsi="Nimbus Sans"/>
          <w:b/>
          <w:bCs/>
          <w:sz w:val="28"/>
          <w:szCs w:val="28"/>
        </w:rPr>
        <w:t>Introduction</w:t>
      </w:r>
    </w:p>
    <w:p w14:paraId="755EFF69" w14:textId="2E8391E9"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We can’t wait to welcome everyone back to SSW after our long period of lockdown. So much of the work we do involves bringing people together on our site and in our workshops, so we have been working hard to put measures in place to keep everyone safe while you visit. </w:t>
      </w:r>
    </w:p>
    <w:p w14:paraId="0C281946" w14:textId="795E399D" w:rsidR="00EC4ACB" w:rsidRDefault="00EC4ACB" w:rsidP="00330699">
      <w:pPr>
        <w:spacing w:line="276" w:lineRule="auto"/>
        <w:ind w:left="851"/>
        <w:rPr>
          <w:rFonts w:ascii="Nimbus Sans" w:hAnsi="Nimbus Sans"/>
          <w:sz w:val="28"/>
          <w:szCs w:val="28"/>
        </w:rPr>
      </w:pPr>
    </w:p>
    <w:p w14:paraId="2ED53C2A" w14:textId="1E8A69E7"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We have made some physical changes to our site and some changes to how we work together here. These have been made with reference to the Scottish Government guidelines, with an understanding of our different user’s diverse needs. </w:t>
      </w:r>
    </w:p>
    <w:p w14:paraId="3F0D8C20" w14:textId="05C56CDD" w:rsidR="00EC4ACB" w:rsidRDefault="00EC4ACB" w:rsidP="00330699">
      <w:pPr>
        <w:spacing w:line="276" w:lineRule="auto"/>
        <w:ind w:left="851"/>
        <w:rPr>
          <w:rFonts w:ascii="Nimbus Sans" w:hAnsi="Nimbus Sans"/>
          <w:sz w:val="28"/>
          <w:szCs w:val="28"/>
        </w:rPr>
      </w:pPr>
    </w:p>
    <w:p w14:paraId="302932E3" w14:textId="2717D9E0" w:rsidR="00615D15" w:rsidRDefault="00EC4ACB" w:rsidP="00615D15">
      <w:pPr>
        <w:spacing w:line="276" w:lineRule="auto"/>
        <w:ind w:left="851"/>
        <w:rPr>
          <w:rFonts w:ascii="Nimbus Sans" w:hAnsi="Nimbus Sans"/>
          <w:sz w:val="28"/>
          <w:szCs w:val="28"/>
        </w:rPr>
      </w:pPr>
      <w:r>
        <w:rPr>
          <w:rFonts w:ascii="Nimbus Sans" w:hAnsi="Nimbus Sans"/>
          <w:sz w:val="28"/>
          <w:szCs w:val="28"/>
        </w:rPr>
        <w:lastRenderedPageBreak/>
        <w:t xml:space="preserve">Please read this information pack carefully in order to understand what to expect of us and your time here, and what is expected of you while on site. </w:t>
      </w:r>
    </w:p>
    <w:p w14:paraId="590E295C" w14:textId="77777777" w:rsidR="005066E8" w:rsidRDefault="005066E8" w:rsidP="00615D15">
      <w:pPr>
        <w:spacing w:line="276" w:lineRule="auto"/>
        <w:ind w:left="851"/>
        <w:rPr>
          <w:rFonts w:ascii="Nimbus Sans" w:hAnsi="Nimbus Sans"/>
          <w:sz w:val="28"/>
          <w:szCs w:val="28"/>
        </w:rPr>
      </w:pPr>
    </w:p>
    <w:p w14:paraId="7619A62C" w14:textId="389E68DA" w:rsidR="00615D15" w:rsidRPr="00615D15" w:rsidRDefault="00EC4ACB" w:rsidP="00615D15">
      <w:pPr>
        <w:spacing w:line="276" w:lineRule="auto"/>
        <w:ind w:left="851" w:hanging="851"/>
        <w:rPr>
          <w:rFonts w:ascii="Nimbus Sans" w:hAnsi="Nimbus Sans"/>
          <w:sz w:val="28"/>
          <w:szCs w:val="28"/>
        </w:rPr>
      </w:pPr>
      <w:r w:rsidRPr="00EC4ACB">
        <w:rPr>
          <w:rFonts w:ascii="Nimbus Sans" w:hAnsi="Nimbus Sans"/>
          <w:b/>
          <w:bCs/>
          <w:sz w:val="28"/>
          <w:szCs w:val="28"/>
        </w:rPr>
        <w:t>Questions and Contact</w:t>
      </w:r>
      <w:r w:rsidR="00615D15">
        <w:rPr>
          <w:rFonts w:ascii="Nimbus Sans" w:hAnsi="Nimbus Sans"/>
          <w:b/>
          <w:bCs/>
          <w:sz w:val="28"/>
          <w:szCs w:val="28"/>
        </w:rPr>
        <w:t xml:space="preserve"> details</w:t>
      </w:r>
    </w:p>
    <w:p w14:paraId="1C0E31B3" w14:textId="679550F4" w:rsidR="00EC4ACB" w:rsidRDefault="00EC4ACB" w:rsidP="00330699">
      <w:pPr>
        <w:spacing w:line="276" w:lineRule="auto"/>
        <w:rPr>
          <w:rFonts w:ascii="Nimbus Sans" w:hAnsi="Nimbus Sans"/>
          <w:b/>
          <w:bCs/>
          <w:sz w:val="28"/>
          <w:szCs w:val="28"/>
        </w:rPr>
      </w:pPr>
    </w:p>
    <w:p w14:paraId="664F91EE" w14:textId="7EA89856"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If you have any questions about this information pack or our COVID-19 measures, please get in touch with Jenny on </w:t>
      </w:r>
      <w:r w:rsidRPr="00EC4ACB">
        <w:rPr>
          <w:rFonts w:ascii="Nimbus Sans" w:hAnsi="Nimbus Sans"/>
          <w:sz w:val="28"/>
          <w:szCs w:val="28"/>
        </w:rPr>
        <w:t>jenny@ssw.org.uk</w:t>
      </w:r>
      <w:r>
        <w:rPr>
          <w:rFonts w:ascii="Nimbus Sans" w:hAnsi="Nimbus Sans"/>
          <w:sz w:val="28"/>
          <w:szCs w:val="28"/>
        </w:rPr>
        <w:t xml:space="preserve"> or phone us on 01464 861372.</w:t>
      </w:r>
    </w:p>
    <w:p w14:paraId="289656C4" w14:textId="2A8B5E64" w:rsidR="00EC4ACB" w:rsidRDefault="00EC4ACB" w:rsidP="00330699">
      <w:pPr>
        <w:spacing w:line="276" w:lineRule="auto"/>
        <w:ind w:left="851"/>
        <w:rPr>
          <w:rFonts w:ascii="Nimbus Sans" w:hAnsi="Nimbus Sans"/>
          <w:sz w:val="28"/>
          <w:szCs w:val="28"/>
        </w:rPr>
      </w:pPr>
    </w:p>
    <w:p w14:paraId="070C1982" w14:textId="5B44FAB1"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In addition to this word document this pack is available in large print and audio via our website or the contact details above. </w:t>
      </w:r>
    </w:p>
    <w:p w14:paraId="00522D0D" w14:textId="6B96E98B" w:rsidR="00EC4ACB" w:rsidRDefault="00EC4ACB" w:rsidP="00330699">
      <w:pPr>
        <w:spacing w:line="276" w:lineRule="auto"/>
        <w:ind w:left="851"/>
        <w:rPr>
          <w:rFonts w:ascii="Nimbus Sans" w:hAnsi="Nimbus Sans"/>
          <w:sz w:val="28"/>
          <w:szCs w:val="28"/>
        </w:rPr>
      </w:pPr>
    </w:p>
    <w:p w14:paraId="178A5E94" w14:textId="1C5B3935" w:rsidR="00EC4ACB" w:rsidRPr="00B00AC3" w:rsidRDefault="00EC4ACB" w:rsidP="00330699">
      <w:pPr>
        <w:spacing w:line="276" w:lineRule="auto"/>
        <w:ind w:left="851" w:hanging="851"/>
        <w:rPr>
          <w:rFonts w:ascii="Nimbus Sans" w:hAnsi="Nimbus Sans"/>
          <w:b/>
          <w:bCs/>
          <w:sz w:val="28"/>
          <w:szCs w:val="28"/>
        </w:rPr>
      </w:pPr>
      <w:r w:rsidRPr="00B00AC3">
        <w:rPr>
          <w:rFonts w:ascii="Nimbus Sans" w:hAnsi="Nimbus Sans"/>
          <w:b/>
          <w:bCs/>
          <w:sz w:val="28"/>
          <w:szCs w:val="28"/>
        </w:rPr>
        <w:t>Before you travel to SSW</w:t>
      </w:r>
    </w:p>
    <w:p w14:paraId="72AE6651" w14:textId="279816E1" w:rsidR="00EC4ACB" w:rsidRDefault="00EC4ACB" w:rsidP="00330699">
      <w:pPr>
        <w:spacing w:line="276" w:lineRule="auto"/>
        <w:ind w:left="851" w:hanging="851"/>
        <w:rPr>
          <w:rFonts w:ascii="Nimbus Sans" w:hAnsi="Nimbus Sans"/>
          <w:sz w:val="28"/>
          <w:szCs w:val="28"/>
        </w:rPr>
      </w:pPr>
    </w:p>
    <w:p w14:paraId="27709854" w14:textId="1D2433EC"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 xml:space="preserve">If you are feeling unwell or have any symptoms of COVID-19, such as a new persistent cough, high temperature or change in smell or taste, then please don’t come to SSW. Let us know you are unwell over the phone and we will reschedule your booking or offer a full refund. </w:t>
      </w:r>
    </w:p>
    <w:p w14:paraId="10E8B4B0" w14:textId="4A687025" w:rsidR="00EC4ACB" w:rsidRDefault="00EC4ACB" w:rsidP="00330699">
      <w:pPr>
        <w:spacing w:line="276" w:lineRule="auto"/>
        <w:ind w:left="851" w:hanging="851"/>
        <w:rPr>
          <w:rFonts w:ascii="Nimbus Sans" w:hAnsi="Nimbus Sans"/>
          <w:sz w:val="28"/>
          <w:szCs w:val="28"/>
        </w:rPr>
      </w:pPr>
    </w:p>
    <w:p w14:paraId="23A31BBA" w14:textId="60B15C59"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For information on COVID-19 symptoms, visit the NHS Inform website</w:t>
      </w:r>
      <w:r w:rsidR="00A81523">
        <w:rPr>
          <w:rFonts w:ascii="Nimbus Sans" w:hAnsi="Nimbus Sans"/>
          <w:sz w:val="28"/>
          <w:szCs w:val="28"/>
        </w:rPr>
        <w:t>: www.nhsinforrm.scot/</w:t>
      </w:r>
    </w:p>
    <w:p w14:paraId="0E5D1489" w14:textId="23E9773B" w:rsidR="00EC4ACB" w:rsidRDefault="00EC4ACB" w:rsidP="00330699">
      <w:pPr>
        <w:spacing w:line="276" w:lineRule="auto"/>
        <w:ind w:left="851" w:hanging="851"/>
        <w:rPr>
          <w:rFonts w:ascii="Nimbus Sans" w:hAnsi="Nimbus Sans"/>
          <w:sz w:val="28"/>
          <w:szCs w:val="28"/>
        </w:rPr>
      </w:pPr>
    </w:p>
    <w:p w14:paraId="4E8FD365" w14:textId="40BD2716"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If you have had symptoms up to 7 days before your visit, we also cannot welcome you to the site. If you are clinically extremely vulnerable or have been shielding throughout lockdown, we would suggest you make a measured decision about whether you</w:t>
      </w:r>
      <w:r w:rsidR="00B00AC3">
        <w:rPr>
          <w:rFonts w:ascii="Nimbus Sans" w:hAnsi="Nimbus Sans"/>
          <w:sz w:val="28"/>
          <w:szCs w:val="28"/>
        </w:rPr>
        <w:t xml:space="preserve">r visit is necessary at this time and whether you will feel safe within our safety measures. </w:t>
      </w:r>
    </w:p>
    <w:p w14:paraId="339140B9" w14:textId="666CC8DB" w:rsidR="00A81523" w:rsidRDefault="00A81523" w:rsidP="00330699">
      <w:pPr>
        <w:spacing w:line="276" w:lineRule="auto"/>
        <w:ind w:left="851" w:hanging="851"/>
        <w:rPr>
          <w:rFonts w:ascii="Nimbus Sans" w:hAnsi="Nimbus Sans"/>
          <w:sz w:val="28"/>
          <w:szCs w:val="28"/>
        </w:rPr>
      </w:pPr>
    </w:p>
    <w:p w14:paraId="7662569E" w14:textId="65F358D8" w:rsidR="00A81523" w:rsidRPr="00A81523" w:rsidRDefault="00A81523" w:rsidP="00330699">
      <w:pPr>
        <w:spacing w:line="276" w:lineRule="auto"/>
        <w:ind w:left="851" w:hanging="851"/>
        <w:rPr>
          <w:rFonts w:ascii="Nimbus Sans" w:hAnsi="Nimbus Sans"/>
          <w:b/>
          <w:bCs/>
          <w:sz w:val="28"/>
          <w:szCs w:val="28"/>
        </w:rPr>
      </w:pPr>
      <w:r w:rsidRPr="00A81523">
        <w:rPr>
          <w:rFonts w:ascii="Nimbus Sans" w:hAnsi="Nimbus Sans"/>
          <w:b/>
          <w:bCs/>
          <w:sz w:val="28"/>
          <w:szCs w:val="28"/>
        </w:rPr>
        <w:t>Travelling Internationally</w:t>
      </w:r>
    </w:p>
    <w:p w14:paraId="43A43F4B" w14:textId="1128358A" w:rsidR="00A81523" w:rsidRPr="00A81523" w:rsidRDefault="00A81523" w:rsidP="00330699">
      <w:pPr>
        <w:spacing w:line="276" w:lineRule="auto"/>
        <w:ind w:left="851" w:hanging="851"/>
        <w:rPr>
          <w:rFonts w:ascii="Nimbus Sans" w:hAnsi="Nimbus Sans"/>
          <w:sz w:val="28"/>
          <w:szCs w:val="28"/>
        </w:rPr>
      </w:pPr>
      <w:r>
        <w:rPr>
          <w:rFonts w:ascii="Nimbus Sans" w:hAnsi="Nimbus Sans"/>
          <w:sz w:val="28"/>
          <w:szCs w:val="28"/>
        </w:rPr>
        <w:tab/>
        <w:t xml:space="preserve"> If you are travelling from a non-exempt country to Scotland, you will be required to self-isolate on arrival in Scotland for 14 days. Unfortunately we cannot facilitate this. For up to date information </w:t>
      </w:r>
      <w:r>
        <w:rPr>
          <w:rFonts w:ascii="Nimbus Sans" w:hAnsi="Nimbus Sans"/>
          <w:sz w:val="28"/>
          <w:szCs w:val="28"/>
        </w:rPr>
        <w:lastRenderedPageBreak/>
        <w:t>on non-exempt countries please visit the Scottish Government website: www.scot.gov.uk/</w:t>
      </w:r>
    </w:p>
    <w:p w14:paraId="09EB4BB0" w14:textId="05B47319" w:rsidR="00B00AC3" w:rsidRDefault="00B00AC3" w:rsidP="00330699">
      <w:pPr>
        <w:spacing w:line="276" w:lineRule="auto"/>
        <w:ind w:left="851" w:hanging="851"/>
        <w:rPr>
          <w:rFonts w:ascii="Nimbus Sans" w:hAnsi="Nimbus Sans"/>
          <w:sz w:val="28"/>
          <w:szCs w:val="28"/>
        </w:rPr>
      </w:pPr>
    </w:p>
    <w:p w14:paraId="573A51C6" w14:textId="77777777" w:rsidR="00A81523" w:rsidRDefault="00A81523" w:rsidP="00330699">
      <w:pPr>
        <w:spacing w:line="276" w:lineRule="auto"/>
        <w:ind w:left="851" w:hanging="851"/>
        <w:rPr>
          <w:rFonts w:ascii="Nimbus Sans" w:hAnsi="Nimbus Sans"/>
          <w:b/>
          <w:bCs/>
          <w:sz w:val="28"/>
          <w:szCs w:val="28"/>
        </w:rPr>
      </w:pPr>
    </w:p>
    <w:p w14:paraId="47580E8B" w14:textId="77777777" w:rsidR="00A81523" w:rsidRDefault="00A81523" w:rsidP="00330699">
      <w:pPr>
        <w:spacing w:line="276" w:lineRule="auto"/>
        <w:ind w:left="851" w:hanging="851"/>
        <w:rPr>
          <w:rFonts w:ascii="Nimbus Sans" w:hAnsi="Nimbus Sans"/>
          <w:b/>
          <w:bCs/>
          <w:sz w:val="28"/>
          <w:szCs w:val="28"/>
        </w:rPr>
      </w:pPr>
    </w:p>
    <w:p w14:paraId="76B032F6" w14:textId="73601023" w:rsidR="00B00AC3" w:rsidRP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Arriving at SSW</w:t>
      </w:r>
    </w:p>
    <w:p w14:paraId="47856ED7" w14:textId="77777777" w:rsidR="00B00AC3" w:rsidRDefault="00B00AC3" w:rsidP="00330699">
      <w:pPr>
        <w:spacing w:line="276" w:lineRule="auto"/>
        <w:ind w:left="851" w:hanging="851"/>
        <w:rPr>
          <w:rFonts w:ascii="Nimbus Sans" w:hAnsi="Nimbus Sans"/>
          <w:sz w:val="28"/>
          <w:szCs w:val="28"/>
        </w:rPr>
      </w:pPr>
    </w:p>
    <w:p w14:paraId="3CB021FD" w14:textId="50F5A0A7"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The SSW site has been split into ‘zones’ to minimise the crossover of people. Before you travel to SSW you will be told by Jenny or Rebecca which zone</w:t>
      </w:r>
      <w:r w:rsidR="00A81523">
        <w:rPr>
          <w:rFonts w:ascii="Nimbus Sans" w:hAnsi="Nimbus Sans"/>
          <w:sz w:val="28"/>
          <w:szCs w:val="28"/>
        </w:rPr>
        <w:t>s</w:t>
      </w:r>
      <w:r>
        <w:rPr>
          <w:rFonts w:ascii="Nimbus Sans" w:hAnsi="Nimbus Sans"/>
          <w:sz w:val="28"/>
          <w:szCs w:val="28"/>
        </w:rPr>
        <w:t xml:space="preserve"> you will </w:t>
      </w:r>
      <w:r w:rsidR="00A81523">
        <w:rPr>
          <w:rFonts w:ascii="Nimbus Sans" w:hAnsi="Nimbus Sans"/>
          <w:sz w:val="28"/>
          <w:szCs w:val="28"/>
        </w:rPr>
        <w:t>have access to</w:t>
      </w:r>
      <w:r>
        <w:rPr>
          <w:rFonts w:ascii="Nimbus Sans" w:hAnsi="Nimbus Sans"/>
          <w:sz w:val="28"/>
          <w:szCs w:val="28"/>
        </w:rPr>
        <w:t>.</w:t>
      </w:r>
    </w:p>
    <w:p w14:paraId="7A20FEDB" w14:textId="080ED35A" w:rsidR="00A81523" w:rsidRDefault="00A81523" w:rsidP="00330699">
      <w:pPr>
        <w:spacing w:line="276" w:lineRule="auto"/>
        <w:ind w:left="851" w:hanging="851"/>
        <w:rPr>
          <w:rFonts w:ascii="Nimbus Sans" w:hAnsi="Nimbus Sans"/>
          <w:sz w:val="28"/>
          <w:szCs w:val="28"/>
        </w:rPr>
      </w:pPr>
      <w:r>
        <w:rPr>
          <w:rFonts w:ascii="Nimbus Sans" w:hAnsi="Nimbus Sans"/>
          <w:sz w:val="28"/>
          <w:szCs w:val="28"/>
        </w:rPr>
        <w:tab/>
      </w:r>
    </w:p>
    <w:p w14:paraId="3BCEE9AE" w14:textId="15190FF6" w:rsidR="00A81523" w:rsidRDefault="00A81523" w:rsidP="00330699">
      <w:pPr>
        <w:spacing w:line="276" w:lineRule="auto"/>
        <w:ind w:left="851" w:hanging="851"/>
        <w:rPr>
          <w:rFonts w:ascii="Nimbus Sans" w:hAnsi="Nimbus Sans"/>
          <w:sz w:val="28"/>
          <w:szCs w:val="28"/>
        </w:rPr>
      </w:pPr>
      <w:r>
        <w:rPr>
          <w:rFonts w:ascii="Nimbus Sans" w:hAnsi="Nimbus Sans"/>
          <w:sz w:val="28"/>
          <w:szCs w:val="28"/>
        </w:rPr>
        <w:tab/>
        <w:t>The zones will be clearly defined with signage and floor markings.</w:t>
      </w:r>
    </w:p>
    <w:p w14:paraId="4EADA019" w14:textId="75E3C535" w:rsidR="00B00AC3" w:rsidRDefault="00B00AC3" w:rsidP="00330699">
      <w:pPr>
        <w:spacing w:line="276" w:lineRule="auto"/>
        <w:ind w:left="851" w:hanging="851"/>
        <w:rPr>
          <w:rFonts w:ascii="Nimbus Sans" w:hAnsi="Nimbus Sans"/>
          <w:sz w:val="28"/>
          <w:szCs w:val="28"/>
        </w:rPr>
      </w:pPr>
    </w:p>
    <w:p w14:paraId="3E117232" w14:textId="7D860A5C"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When you arrive, follow the signs to the entrance of your zone and wait at the entrance for a member of staff to meet you. We will ask if you have had any symptoms of COVID-19 in the past 7 days. We may take your temperature with an infra-red thermometer. </w:t>
      </w:r>
    </w:p>
    <w:p w14:paraId="1D2DC30D" w14:textId="7FA08B95" w:rsidR="00B00AC3" w:rsidRDefault="00B00AC3" w:rsidP="00330699">
      <w:pPr>
        <w:spacing w:line="276" w:lineRule="auto"/>
        <w:ind w:left="851" w:hanging="851"/>
        <w:rPr>
          <w:rFonts w:ascii="Nimbus Sans" w:hAnsi="Nimbus Sans"/>
          <w:sz w:val="28"/>
          <w:szCs w:val="28"/>
        </w:rPr>
      </w:pPr>
    </w:p>
    <w:p w14:paraId="4D17C65E" w14:textId="01F3F6FC"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The first time you visit we will run through an induction </w:t>
      </w:r>
      <w:r w:rsidR="00A81523">
        <w:rPr>
          <w:rFonts w:ascii="Nimbus Sans" w:hAnsi="Nimbus Sans"/>
          <w:sz w:val="28"/>
          <w:szCs w:val="28"/>
        </w:rPr>
        <w:t xml:space="preserve">with you </w:t>
      </w:r>
      <w:r>
        <w:rPr>
          <w:rFonts w:ascii="Nimbus Sans" w:hAnsi="Nimbus Sans"/>
          <w:sz w:val="28"/>
          <w:szCs w:val="28"/>
        </w:rPr>
        <w:t>so you know how we work on site</w:t>
      </w:r>
      <w:r w:rsidR="00A81523">
        <w:rPr>
          <w:rFonts w:ascii="Nimbus Sans" w:hAnsi="Nimbus Sans"/>
          <w:sz w:val="28"/>
          <w:szCs w:val="28"/>
        </w:rPr>
        <w:t>, our safety measures and can make yourself at home.</w:t>
      </w:r>
    </w:p>
    <w:p w14:paraId="0756D733" w14:textId="298A751B" w:rsidR="00A81523" w:rsidRDefault="00A81523" w:rsidP="00330699">
      <w:pPr>
        <w:spacing w:line="276" w:lineRule="auto"/>
        <w:ind w:left="851" w:hanging="851"/>
        <w:rPr>
          <w:rFonts w:ascii="Nimbus Sans" w:hAnsi="Nimbus Sans"/>
          <w:sz w:val="28"/>
          <w:szCs w:val="28"/>
        </w:rPr>
      </w:pPr>
    </w:p>
    <w:p w14:paraId="3FBB5268" w14:textId="15AE2E48" w:rsidR="00A81523" w:rsidRDefault="00A81523" w:rsidP="00330699">
      <w:pPr>
        <w:spacing w:line="276" w:lineRule="auto"/>
        <w:ind w:left="851" w:hanging="851"/>
        <w:rPr>
          <w:rFonts w:ascii="Nimbus Sans" w:hAnsi="Nimbus Sans"/>
          <w:b/>
          <w:bCs/>
          <w:sz w:val="28"/>
          <w:szCs w:val="28"/>
        </w:rPr>
      </w:pPr>
      <w:r w:rsidRPr="00A81523">
        <w:rPr>
          <w:rFonts w:ascii="Nimbus Sans" w:hAnsi="Nimbus Sans"/>
          <w:b/>
          <w:bCs/>
          <w:sz w:val="28"/>
          <w:szCs w:val="28"/>
        </w:rPr>
        <w:t>Living on site</w:t>
      </w:r>
    </w:p>
    <w:p w14:paraId="563249A9" w14:textId="68194CEC" w:rsidR="00A81523" w:rsidRDefault="00A81523" w:rsidP="00330699">
      <w:pPr>
        <w:spacing w:line="276" w:lineRule="auto"/>
        <w:ind w:left="851" w:hanging="851"/>
        <w:rPr>
          <w:rFonts w:ascii="Nimbus Sans" w:hAnsi="Nimbus Sans"/>
          <w:b/>
          <w:bCs/>
          <w:sz w:val="28"/>
          <w:szCs w:val="28"/>
        </w:rPr>
      </w:pPr>
      <w:r>
        <w:rPr>
          <w:rFonts w:ascii="Nimbus Sans" w:hAnsi="Nimbus Sans"/>
          <w:b/>
          <w:bCs/>
          <w:sz w:val="28"/>
          <w:szCs w:val="28"/>
        </w:rPr>
        <w:tab/>
      </w:r>
    </w:p>
    <w:p w14:paraId="2DA8E961" w14:textId="1F7806F9" w:rsidR="00A81523" w:rsidRDefault="00A81523"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There will be a maximum of two households living on site at SSW at one time. If you are allocated accommodation on site (zone 4) you will have a private bedroom and bathroom, and access to ‘the bothy’, a kitchen shared with the other household. </w:t>
      </w:r>
    </w:p>
    <w:p w14:paraId="5AB04D48" w14:textId="3891A04B" w:rsidR="00A81523" w:rsidRDefault="00A81523" w:rsidP="00330699">
      <w:pPr>
        <w:spacing w:line="276" w:lineRule="auto"/>
        <w:ind w:left="851" w:hanging="851"/>
        <w:rPr>
          <w:rFonts w:ascii="Nimbus Sans" w:hAnsi="Nimbus Sans"/>
          <w:sz w:val="28"/>
          <w:szCs w:val="28"/>
        </w:rPr>
      </w:pPr>
    </w:p>
    <w:p w14:paraId="45BF2E9E" w14:textId="07FA3179" w:rsidR="00A81523" w:rsidRDefault="00A81523" w:rsidP="00330699">
      <w:pPr>
        <w:spacing w:line="276" w:lineRule="auto"/>
        <w:ind w:left="851" w:hanging="851"/>
        <w:rPr>
          <w:rFonts w:ascii="Nimbus Sans" w:hAnsi="Nimbus Sans"/>
          <w:sz w:val="28"/>
          <w:szCs w:val="28"/>
        </w:rPr>
      </w:pPr>
      <w:r>
        <w:rPr>
          <w:rFonts w:ascii="Nimbus Sans" w:hAnsi="Nimbus Sans"/>
          <w:sz w:val="28"/>
          <w:szCs w:val="28"/>
        </w:rPr>
        <w:tab/>
        <w:t xml:space="preserve">If you are allocated accommodation in No. 17 (zone 5), a house 2 minutes walk from SSW, you will have a private bedroom and access to a shared bathroom, toilet and kitchen. This will be shared with a maximum of one other household and only if you are both staying for two weeks or longer. </w:t>
      </w:r>
    </w:p>
    <w:p w14:paraId="2448A522" w14:textId="11F3C958" w:rsidR="00A81523" w:rsidRDefault="00A81523" w:rsidP="00330699">
      <w:pPr>
        <w:spacing w:line="276" w:lineRule="auto"/>
        <w:ind w:left="851" w:hanging="851"/>
        <w:rPr>
          <w:rFonts w:ascii="Nimbus Sans" w:hAnsi="Nimbus Sans"/>
          <w:sz w:val="28"/>
          <w:szCs w:val="28"/>
        </w:rPr>
      </w:pPr>
    </w:p>
    <w:p w14:paraId="507FED17" w14:textId="49730C68" w:rsidR="00A81523" w:rsidRDefault="00A81523" w:rsidP="00330699">
      <w:pPr>
        <w:spacing w:line="276" w:lineRule="auto"/>
        <w:ind w:left="851" w:hanging="851"/>
        <w:rPr>
          <w:rFonts w:ascii="Nimbus Sans" w:hAnsi="Nimbus Sans"/>
          <w:sz w:val="28"/>
          <w:szCs w:val="28"/>
        </w:rPr>
      </w:pPr>
      <w:r>
        <w:rPr>
          <w:rFonts w:ascii="Nimbus Sans" w:hAnsi="Nimbus Sans"/>
          <w:sz w:val="28"/>
          <w:szCs w:val="28"/>
        </w:rPr>
        <w:lastRenderedPageBreak/>
        <w:tab/>
        <w:t xml:space="preserve">You will use the kitchen, bathroom and toilet in your accommodation while you are at SSW. Residents in No. 17 will also have access to a toilet on site due to the distance from their accommodation. </w:t>
      </w:r>
    </w:p>
    <w:p w14:paraId="5DAFDBBA" w14:textId="3E8D68A1" w:rsidR="00A81523" w:rsidRDefault="00A81523" w:rsidP="00330699">
      <w:pPr>
        <w:spacing w:line="276" w:lineRule="auto"/>
        <w:ind w:left="851" w:hanging="851"/>
        <w:rPr>
          <w:rFonts w:ascii="Nimbus Sans" w:hAnsi="Nimbus Sans"/>
          <w:sz w:val="28"/>
          <w:szCs w:val="28"/>
        </w:rPr>
      </w:pPr>
    </w:p>
    <w:p w14:paraId="51F3BE35" w14:textId="6E59F3A5" w:rsidR="00A81523" w:rsidRPr="00A81523" w:rsidRDefault="00A81523" w:rsidP="00330699">
      <w:pPr>
        <w:spacing w:line="276" w:lineRule="auto"/>
        <w:ind w:left="851" w:hanging="851"/>
        <w:rPr>
          <w:rFonts w:ascii="Nimbus Sans" w:hAnsi="Nimbus Sans"/>
          <w:sz w:val="28"/>
          <w:szCs w:val="28"/>
        </w:rPr>
      </w:pPr>
      <w:r>
        <w:rPr>
          <w:rFonts w:ascii="Nimbus Sans" w:hAnsi="Nimbus Sans"/>
          <w:sz w:val="28"/>
          <w:szCs w:val="28"/>
        </w:rPr>
        <w:tab/>
        <w:t xml:space="preserve">If you would prefer to not share accommodation, then we can suggest other suitable places to stay nearby. </w:t>
      </w:r>
    </w:p>
    <w:p w14:paraId="643EAF13" w14:textId="53CF6762" w:rsidR="00B00AC3" w:rsidRDefault="00B00AC3" w:rsidP="00330699">
      <w:pPr>
        <w:spacing w:line="276" w:lineRule="auto"/>
        <w:ind w:left="851" w:hanging="851"/>
        <w:rPr>
          <w:rFonts w:ascii="Nimbus Sans" w:hAnsi="Nimbus Sans"/>
          <w:sz w:val="28"/>
          <w:szCs w:val="28"/>
        </w:rPr>
      </w:pPr>
    </w:p>
    <w:p w14:paraId="56BE01A0" w14:textId="04B5B70F" w:rsid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Keeping safe on site</w:t>
      </w:r>
    </w:p>
    <w:p w14:paraId="4A3C74D1" w14:textId="0C5A62E0" w:rsidR="00B00AC3" w:rsidRDefault="00B00AC3" w:rsidP="00330699">
      <w:pPr>
        <w:spacing w:line="276" w:lineRule="auto"/>
        <w:ind w:left="851" w:hanging="851"/>
        <w:rPr>
          <w:rFonts w:ascii="Nimbus Sans" w:hAnsi="Nimbus Sans"/>
          <w:b/>
          <w:bCs/>
          <w:sz w:val="28"/>
          <w:szCs w:val="28"/>
        </w:rPr>
      </w:pPr>
    </w:p>
    <w:p w14:paraId="028FE2E7" w14:textId="633CA023" w:rsidR="00B00AC3" w:rsidRDefault="00B00AC3"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Across the site, everyone is required to maintain 2m physical distancing from each other at all times. Although it is difficult, we ask that you do not greet people with a hug or handshake, instead a wave and smile would be safer. </w:t>
      </w:r>
    </w:p>
    <w:p w14:paraId="27D85388" w14:textId="310942B4" w:rsidR="00B00AC3" w:rsidRDefault="00B00AC3" w:rsidP="00330699">
      <w:pPr>
        <w:spacing w:line="276" w:lineRule="auto"/>
        <w:ind w:left="851" w:hanging="851"/>
        <w:rPr>
          <w:rFonts w:ascii="Nimbus Sans" w:hAnsi="Nimbus Sans"/>
          <w:sz w:val="28"/>
          <w:szCs w:val="28"/>
        </w:rPr>
      </w:pPr>
    </w:p>
    <w:p w14:paraId="4B50B301" w14:textId="0E189273"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2m physical distancing will be made easier by restricted capacities in rooms and signed ‘pinch points’ where it may be difficult to keep 2m distance from another person. </w:t>
      </w:r>
    </w:p>
    <w:p w14:paraId="5FB6FBA6" w14:textId="09E10026" w:rsidR="00B00AC3" w:rsidRDefault="00B00AC3" w:rsidP="00330699">
      <w:pPr>
        <w:spacing w:line="276" w:lineRule="auto"/>
        <w:ind w:left="851" w:hanging="851"/>
        <w:rPr>
          <w:rFonts w:ascii="Nimbus Sans" w:hAnsi="Nimbus Sans"/>
          <w:sz w:val="28"/>
          <w:szCs w:val="28"/>
        </w:rPr>
      </w:pPr>
    </w:p>
    <w:p w14:paraId="17CF7A6A" w14:textId="06D39D91"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You will notice hand sanitising stations and </w:t>
      </w:r>
      <w:r w:rsidR="00A81523">
        <w:rPr>
          <w:rFonts w:ascii="Nimbus Sans" w:hAnsi="Nimbus Sans"/>
          <w:sz w:val="28"/>
          <w:szCs w:val="28"/>
        </w:rPr>
        <w:t>improved</w:t>
      </w:r>
      <w:r>
        <w:rPr>
          <w:rFonts w:ascii="Nimbus Sans" w:hAnsi="Nimbus Sans"/>
          <w:sz w:val="28"/>
          <w:szCs w:val="28"/>
        </w:rPr>
        <w:t xml:space="preserve"> hand washing facilities. Please make use of these as you move around your zone. </w:t>
      </w:r>
    </w:p>
    <w:p w14:paraId="6C961F33" w14:textId="5637D6F2" w:rsidR="00B00AC3" w:rsidRDefault="00B00AC3" w:rsidP="00330699">
      <w:pPr>
        <w:spacing w:line="276" w:lineRule="auto"/>
        <w:ind w:left="851" w:hanging="851"/>
        <w:rPr>
          <w:rFonts w:ascii="Nimbus Sans" w:hAnsi="Nimbus Sans"/>
          <w:sz w:val="28"/>
          <w:szCs w:val="28"/>
        </w:rPr>
      </w:pPr>
    </w:p>
    <w:p w14:paraId="373DDFA6" w14:textId="48FA820B"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Bring a packet of tissues with you to catch coughs and sneezes. </w:t>
      </w:r>
    </w:p>
    <w:p w14:paraId="4D5BA8C0" w14:textId="5065B5E6" w:rsidR="00B00AC3" w:rsidRDefault="00B00AC3" w:rsidP="00330699">
      <w:pPr>
        <w:spacing w:line="276" w:lineRule="auto"/>
        <w:ind w:left="851" w:hanging="851"/>
        <w:rPr>
          <w:rFonts w:ascii="Nimbus Sans" w:hAnsi="Nimbus Sans"/>
          <w:sz w:val="28"/>
          <w:szCs w:val="28"/>
        </w:rPr>
      </w:pPr>
    </w:p>
    <w:p w14:paraId="690024D3" w14:textId="7EC0C0DF" w:rsid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In the workshops</w:t>
      </w:r>
    </w:p>
    <w:p w14:paraId="43B42346" w14:textId="70B9FC6F" w:rsidR="00B00AC3" w:rsidRDefault="00B00AC3" w:rsidP="00330699">
      <w:pPr>
        <w:spacing w:line="276" w:lineRule="auto"/>
        <w:ind w:left="851" w:hanging="851"/>
        <w:rPr>
          <w:rFonts w:ascii="Nimbus Sans" w:hAnsi="Nimbus Sans"/>
          <w:b/>
          <w:bCs/>
          <w:sz w:val="28"/>
          <w:szCs w:val="28"/>
        </w:rPr>
      </w:pPr>
    </w:p>
    <w:p w14:paraId="2A161D85" w14:textId="3FDDA3DC" w:rsidR="00B00AC3" w:rsidRDefault="00B00AC3"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Wearing a face covering in</w:t>
      </w:r>
      <w:r w:rsidR="00A81523">
        <w:rPr>
          <w:rFonts w:ascii="Nimbus Sans" w:hAnsi="Nimbus Sans"/>
          <w:sz w:val="28"/>
          <w:szCs w:val="28"/>
        </w:rPr>
        <w:t xml:space="preserve"> the workshop</w:t>
      </w:r>
      <w:r>
        <w:rPr>
          <w:rFonts w:ascii="Nimbus Sans" w:hAnsi="Nimbus Sans"/>
          <w:sz w:val="28"/>
          <w:szCs w:val="28"/>
        </w:rPr>
        <w:t xml:space="preserve"> zone</w:t>
      </w:r>
      <w:r w:rsidR="00A81523">
        <w:rPr>
          <w:rFonts w:ascii="Nimbus Sans" w:hAnsi="Nimbus Sans"/>
          <w:sz w:val="28"/>
          <w:szCs w:val="28"/>
        </w:rPr>
        <w:t xml:space="preserve">s (zone </w:t>
      </w:r>
      <w:r>
        <w:rPr>
          <w:rFonts w:ascii="Nimbus Sans" w:hAnsi="Nimbus Sans"/>
          <w:sz w:val="28"/>
          <w:szCs w:val="28"/>
        </w:rPr>
        <w:t xml:space="preserve">1 and </w:t>
      </w:r>
      <w:r w:rsidR="00A81523">
        <w:rPr>
          <w:rFonts w:ascii="Nimbus Sans" w:hAnsi="Nimbus Sans"/>
          <w:sz w:val="28"/>
          <w:szCs w:val="28"/>
        </w:rPr>
        <w:t xml:space="preserve">2) </w:t>
      </w:r>
      <w:r>
        <w:rPr>
          <w:rFonts w:ascii="Nimbus Sans" w:hAnsi="Nimbus Sans"/>
          <w:sz w:val="28"/>
          <w:szCs w:val="28"/>
        </w:rPr>
        <w:t xml:space="preserve">is mandatory. At times you may need to swap this for a dust mask or visor depending on what you are working on. </w:t>
      </w:r>
    </w:p>
    <w:p w14:paraId="39C3D0FC" w14:textId="28351F4D" w:rsidR="00B00AC3" w:rsidRDefault="00B00AC3" w:rsidP="00330699">
      <w:pPr>
        <w:spacing w:line="276" w:lineRule="auto"/>
        <w:ind w:left="851" w:hanging="851"/>
        <w:rPr>
          <w:rFonts w:ascii="Nimbus Sans" w:hAnsi="Nimbus Sans"/>
          <w:sz w:val="28"/>
          <w:szCs w:val="28"/>
        </w:rPr>
      </w:pPr>
    </w:p>
    <w:p w14:paraId="18FE98F4" w14:textId="34E401DE"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In the workshops and/or studio, you will be allocated a workspace and toolbox. These will be yours for the duration of your visit. The workspace and tools are disinfected after the previous users by technicians. After you are finished with them, we will ask you to </w:t>
      </w:r>
      <w:r>
        <w:rPr>
          <w:rFonts w:ascii="Nimbus Sans" w:hAnsi="Nimbus Sans"/>
          <w:sz w:val="28"/>
          <w:szCs w:val="28"/>
        </w:rPr>
        <w:lastRenderedPageBreak/>
        <w:t>give all your tools and workspace a quick clean to help protect our technicians.</w:t>
      </w:r>
    </w:p>
    <w:p w14:paraId="2A287E69" w14:textId="77777777" w:rsidR="00A81523" w:rsidRDefault="00A81523" w:rsidP="00330699">
      <w:pPr>
        <w:spacing w:line="276" w:lineRule="auto"/>
        <w:ind w:left="851" w:hanging="851"/>
        <w:rPr>
          <w:rFonts w:ascii="Nimbus Sans" w:hAnsi="Nimbus Sans"/>
          <w:sz w:val="28"/>
          <w:szCs w:val="28"/>
        </w:rPr>
      </w:pPr>
    </w:p>
    <w:p w14:paraId="58A8506C" w14:textId="6EDC45F2" w:rsidR="00B00AC3" w:rsidRDefault="001951F3" w:rsidP="00330699">
      <w:pPr>
        <w:spacing w:line="276" w:lineRule="auto"/>
        <w:ind w:left="851" w:hanging="851"/>
        <w:rPr>
          <w:rFonts w:ascii="Nimbus Sans" w:hAnsi="Nimbus Sans"/>
          <w:sz w:val="28"/>
          <w:szCs w:val="28"/>
        </w:rPr>
      </w:pPr>
      <w:r>
        <w:rPr>
          <w:rFonts w:ascii="Nimbus Sans" w:hAnsi="Nimbus Sans"/>
          <w:sz w:val="28"/>
          <w:szCs w:val="28"/>
        </w:rPr>
        <w:tab/>
      </w:r>
      <w:r w:rsidR="00B00AC3">
        <w:rPr>
          <w:rFonts w:ascii="Nimbus Sans" w:hAnsi="Nimbus Sans"/>
          <w:sz w:val="28"/>
          <w:szCs w:val="28"/>
        </w:rPr>
        <w:t>There are some tools and equip</w:t>
      </w:r>
      <w:r w:rsidR="00AC358A">
        <w:rPr>
          <w:rFonts w:ascii="Nimbus Sans" w:hAnsi="Nimbus Sans"/>
          <w:sz w:val="28"/>
          <w:szCs w:val="28"/>
        </w:rPr>
        <w:t xml:space="preserve">ment which may be shared with other users in your zone. Generally this will be power tools and larger equipment. As always you will need to be inducted to use these tools and the technicians will show you how to safely clean them when you are finished. </w:t>
      </w:r>
    </w:p>
    <w:p w14:paraId="3C13F655" w14:textId="64DDE654" w:rsidR="00AC358A" w:rsidRDefault="00AC358A" w:rsidP="00330699">
      <w:pPr>
        <w:spacing w:line="276" w:lineRule="auto"/>
        <w:ind w:left="851" w:hanging="851"/>
        <w:rPr>
          <w:rFonts w:ascii="Nimbus Sans" w:hAnsi="Nimbus Sans"/>
          <w:sz w:val="28"/>
          <w:szCs w:val="28"/>
        </w:rPr>
      </w:pPr>
    </w:p>
    <w:p w14:paraId="2FDA2159" w14:textId="5978800D"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It may be colder than usual in our main building as we will be increasing the ventilation through open doors and windows. Please be aware of this and wear layers to keep warm. </w:t>
      </w:r>
    </w:p>
    <w:p w14:paraId="7ED56A61" w14:textId="5C5F0E83" w:rsidR="00AC358A" w:rsidRDefault="00AC358A" w:rsidP="00330699">
      <w:pPr>
        <w:spacing w:line="276" w:lineRule="auto"/>
        <w:ind w:left="851" w:hanging="851"/>
        <w:rPr>
          <w:rFonts w:ascii="Nimbus Sans" w:hAnsi="Nimbus Sans"/>
          <w:sz w:val="28"/>
          <w:szCs w:val="28"/>
        </w:rPr>
      </w:pPr>
    </w:p>
    <w:p w14:paraId="45BC9A6C" w14:textId="2BFA4211"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Working with a technician</w:t>
      </w:r>
    </w:p>
    <w:p w14:paraId="3AC55FB7" w14:textId="40F5CBA4" w:rsidR="00AC358A" w:rsidRDefault="00AC358A" w:rsidP="00330699">
      <w:pPr>
        <w:spacing w:line="276" w:lineRule="auto"/>
        <w:ind w:left="851" w:hanging="851"/>
        <w:rPr>
          <w:rFonts w:ascii="Nimbus Sans" w:hAnsi="Nimbus Sans"/>
          <w:b/>
          <w:bCs/>
          <w:sz w:val="28"/>
          <w:szCs w:val="28"/>
        </w:rPr>
      </w:pPr>
    </w:p>
    <w:p w14:paraId="30923C74" w14:textId="4C598C7C" w:rsidR="00AC358A" w:rsidRDefault="00AC358A"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If you are learning something new or need help with a process, the technicians may need to come within 2m of you. To keep everyone safe, they will wear extra PPE, for example a visor and gloves. They will minimise the time spent within 1m of you and may ask you to step back from your workspace to a point where you can observe from a distance. </w:t>
      </w:r>
    </w:p>
    <w:p w14:paraId="226F620A" w14:textId="2610F02D" w:rsidR="00AC358A" w:rsidRDefault="00AC358A" w:rsidP="00330699">
      <w:pPr>
        <w:spacing w:line="276" w:lineRule="auto"/>
        <w:ind w:left="851" w:hanging="851"/>
        <w:rPr>
          <w:rFonts w:ascii="Nimbus Sans" w:hAnsi="Nimbus Sans"/>
          <w:sz w:val="28"/>
          <w:szCs w:val="28"/>
        </w:rPr>
      </w:pPr>
    </w:p>
    <w:p w14:paraId="72DAC051" w14:textId="4131CA83"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It is important that you are as aware of the technicians’ and other users’ personal space as they are of yours. Please do not approach anyone within 2m without their consent. </w:t>
      </w:r>
    </w:p>
    <w:p w14:paraId="2E32ECA4" w14:textId="72AD1C60" w:rsidR="00AC358A" w:rsidRDefault="00AC358A" w:rsidP="00330699">
      <w:pPr>
        <w:spacing w:line="276" w:lineRule="auto"/>
        <w:ind w:left="851" w:hanging="851"/>
        <w:rPr>
          <w:rFonts w:ascii="Nimbus Sans" w:hAnsi="Nimbus Sans"/>
          <w:sz w:val="28"/>
          <w:szCs w:val="28"/>
        </w:rPr>
      </w:pPr>
    </w:p>
    <w:p w14:paraId="7626960B" w14:textId="3C94D13C"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PPE</w:t>
      </w:r>
    </w:p>
    <w:p w14:paraId="3C592ACD" w14:textId="57708506" w:rsidR="00AC358A" w:rsidRDefault="00AC358A"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Please bring your own PPE wherever possible. As always we will have dust masks available to purchase. </w:t>
      </w:r>
    </w:p>
    <w:p w14:paraId="12AC2660" w14:textId="7148F9A1" w:rsidR="00AC358A" w:rsidRDefault="00AC358A" w:rsidP="00330699">
      <w:pPr>
        <w:spacing w:line="276" w:lineRule="auto"/>
        <w:ind w:left="851" w:hanging="851"/>
        <w:rPr>
          <w:rFonts w:ascii="Nimbus Sans" w:hAnsi="Nimbus Sans"/>
          <w:sz w:val="28"/>
          <w:szCs w:val="28"/>
        </w:rPr>
      </w:pPr>
    </w:p>
    <w:p w14:paraId="179D7DA4" w14:textId="2F4EE19A"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Ear guards, eye protectors, leathers and visors will be available if you do not have your own. These items will be quarantined and/or disinfected between users. </w:t>
      </w:r>
    </w:p>
    <w:p w14:paraId="0031AF95" w14:textId="3A43F155"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If you cannot bring your own boilersuit or overalls we can lend you a set. We will ask what size you will require before you come and </w:t>
      </w:r>
      <w:r>
        <w:rPr>
          <w:rFonts w:ascii="Nimbus Sans" w:hAnsi="Nimbus Sans"/>
          <w:sz w:val="28"/>
          <w:szCs w:val="28"/>
        </w:rPr>
        <w:lastRenderedPageBreak/>
        <w:t xml:space="preserve">provide a sizing chart to help. All overalls will be quarantined and washed at a high temperature with Warewash between users. </w:t>
      </w:r>
    </w:p>
    <w:p w14:paraId="61926A67" w14:textId="77777777" w:rsidR="005066E8" w:rsidRDefault="005066E8" w:rsidP="00330699">
      <w:pPr>
        <w:spacing w:line="276" w:lineRule="auto"/>
        <w:ind w:left="851" w:hanging="851"/>
        <w:rPr>
          <w:rFonts w:ascii="Nimbus Sans" w:hAnsi="Nimbus Sans"/>
          <w:sz w:val="28"/>
          <w:szCs w:val="28"/>
        </w:rPr>
      </w:pPr>
    </w:p>
    <w:p w14:paraId="57BF32B9" w14:textId="0F55971A"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Cleaning</w:t>
      </w:r>
    </w:p>
    <w:p w14:paraId="2DAAE7C2" w14:textId="77777777" w:rsidR="00A81523" w:rsidRDefault="00AC358A" w:rsidP="00330699">
      <w:pPr>
        <w:spacing w:line="276" w:lineRule="auto"/>
        <w:ind w:left="851" w:hanging="851"/>
        <w:rPr>
          <w:rFonts w:ascii="Nimbus Sans" w:hAnsi="Nimbus Sans"/>
          <w:b/>
          <w:bCs/>
          <w:sz w:val="28"/>
          <w:szCs w:val="28"/>
        </w:rPr>
      </w:pPr>
      <w:r>
        <w:rPr>
          <w:rFonts w:ascii="Nimbus Sans" w:hAnsi="Nimbus Sans"/>
          <w:b/>
          <w:bCs/>
          <w:sz w:val="28"/>
          <w:szCs w:val="28"/>
        </w:rPr>
        <w:tab/>
      </w:r>
    </w:p>
    <w:p w14:paraId="1771730C" w14:textId="1089C543" w:rsidR="00AC358A" w:rsidRPr="00A81523" w:rsidRDefault="00A81523" w:rsidP="00330699">
      <w:pPr>
        <w:spacing w:line="276" w:lineRule="auto"/>
        <w:ind w:left="851" w:hanging="851"/>
        <w:rPr>
          <w:rFonts w:ascii="Nimbus Sans" w:hAnsi="Nimbus Sans"/>
          <w:b/>
          <w:bCs/>
          <w:sz w:val="28"/>
          <w:szCs w:val="28"/>
        </w:rPr>
      </w:pPr>
      <w:r>
        <w:rPr>
          <w:rFonts w:ascii="Nimbus Sans" w:hAnsi="Nimbus Sans"/>
          <w:b/>
          <w:bCs/>
          <w:sz w:val="28"/>
          <w:szCs w:val="28"/>
        </w:rPr>
        <w:tab/>
      </w:r>
      <w:r w:rsidR="00AC358A">
        <w:rPr>
          <w:rFonts w:ascii="Nimbus Sans" w:hAnsi="Nimbus Sans"/>
          <w:sz w:val="28"/>
          <w:szCs w:val="28"/>
        </w:rPr>
        <w:t xml:space="preserve">To reduce the spread of the virus through surface contact, we will be carrying out increased, regular cleaning in workshops zones 1 and 2. There are several aspects we will need your support with: </w:t>
      </w:r>
    </w:p>
    <w:p w14:paraId="57CAA900" w14:textId="77777777" w:rsidR="00AC358A" w:rsidRDefault="00AC358A" w:rsidP="00330699">
      <w:pPr>
        <w:spacing w:line="276" w:lineRule="auto"/>
        <w:ind w:left="851" w:hanging="851"/>
        <w:rPr>
          <w:rFonts w:ascii="Nimbus Sans" w:hAnsi="Nimbus Sans"/>
          <w:sz w:val="28"/>
          <w:szCs w:val="28"/>
        </w:rPr>
      </w:pPr>
    </w:p>
    <w:p w14:paraId="75D8EFCC" w14:textId="45169BDC"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your workstation and tools after use</w:t>
      </w:r>
    </w:p>
    <w:p w14:paraId="0F662E7A" w14:textId="61313F1F"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the shared bathroom after you use it</w:t>
      </w:r>
    </w:p>
    <w:p w14:paraId="394F7B34" w14:textId="18435630"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any surfaces in the kitchen/coffee area after you have touched them</w:t>
      </w:r>
    </w:p>
    <w:p w14:paraId="6A4E3C29" w14:textId="21B109DF"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any handles as you move through your zone</w:t>
      </w:r>
    </w:p>
    <w:p w14:paraId="1FD47BC4" w14:textId="6A9D615D" w:rsidR="00AC358A" w:rsidRDefault="00AC358A" w:rsidP="00330699">
      <w:pPr>
        <w:spacing w:line="276" w:lineRule="auto"/>
        <w:rPr>
          <w:rFonts w:ascii="Nimbus Sans" w:hAnsi="Nimbus Sans"/>
          <w:sz w:val="28"/>
          <w:szCs w:val="28"/>
        </w:rPr>
      </w:pPr>
    </w:p>
    <w:p w14:paraId="32AD2EA3" w14:textId="18535E25" w:rsidR="00AC358A" w:rsidRDefault="00AC358A" w:rsidP="00330699">
      <w:pPr>
        <w:spacing w:line="276" w:lineRule="auto"/>
        <w:rPr>
          <w:rFonts w:ascii="Nimbus Sans" w:hAnsi="Nimbus Sans"/>
          <w:sz w:val="28"/>
          <w:szCs w:val="28"/>
        </w:rPr>
      </w:pPr>
      <w:r>
        <w:rPr>
          <w:rFonts w:ascii="Nimbus Sans" w:hAnsi="Nimbus Sans"/>
          <w:sz w:val="28"/>
          <w:szCs w:val="28"/>
        </w:rPr>
        <w:tab/>
        <w:t xml:space="preserve">We have made sure to provide wipes and cleaning products </w:t>
      </w:r>
      <w:r>
        <w:rPr>
          <w:rFonts w:ascii="Nimbus Sans" w:hAnsi="Nimbus Sans"/>
          <w:sz w:val="28"/>
          <w:szCs w:val="28"/>
        </w:rPr>
        <w:tab/>
        <w:t>conveniently where you will need to use them.</w:t>
      </w:r>
    </w:p>
    <w:p w14:paraId="514F68D0" w14:textId="6E74D651" w:rsidR="00AC358A" w:rsidRDefault="00AC358A" w:rsidP="00330699">
      <w:pPr>
        <w:spacing w:line="276" w:lineRule="auto"/>
        <w:rPr>
          <w:rFonts w:ascii="Nimbus Sans" w:hAnsi="Nimbus Sans"/>
          <w:sz w:val="28"/>
          <w:szCs w:val="28"/>
        </w:rPr>
      </w:pPr>
    </w:p>
    <w:p w14:paraId="134ECAB4" w14:textId="08D1114E" w:rsidR="00AC358A" w:rsidRDefault="00AC358A" w:rsidP="00330699">
      <w:pPr>
        <w:spacing w:line="276" w:lineRule="auto"/>
        <w:rPr>
          <w:rFonts w:ascii="Nimbus Sans" w:hAnsi="Nimbus Sans"/>
          <w:b/>
          <w:bCs/>
          <w:sz w:val="28"/>
          <w:szCs w:val="28"/>
        </w:rPr>
      </w:pPr>
      <w:r w:rsidRPr="00196145">
        <w:rPr>
          <w:rFonts w:ascii="Nimbus Sans" w:hAnsi="Nimbus Sans"/>
          <w:b/>
          <w:bCs/>
          <w:sz w:val="28"/>
          <w:szCs w:val="28"/>
        </w:rPr>
        <w:t>If you fall ill with COVID-19 at SSW</w:t>
      </w:r>
    </w:p>
    <w:p w14:paraId="4A7D0DEB" w14:textId="3A8BCDCF" w:rsidR="00196145" w:rsidRDefault="00196145" w:rsidP="00330699">
      <w:pPr>
        <w:spacing w:line="276" w:lineRule="auto"/>
        <w:rPr>
          <w:rFonts w:ascii="Nimbus Sans" w:hAnsi="Nimbus Sans"/>
          <w:b/>
          <w:bCs/>
          <w:sz w:val="28"/>
          <w:szCs w:val="28"/>
        </w:rPr>
      </w:pPr>
    </w:p>
    <w:p w14:paraId="46DE0D35" w14:textId="77777777" w:rsidR="005066E8" w:rsidRDefault="00196145" w:rsidP="00330699">
      <w:pPr>
        <w:spacing w:line="276" w:lineRule="auto"/>
        <w:ind w:left="851"/>
        <w:rPr>
          <w:rFonts w:ascii="Nimbus Sans" w:hAnsi="Nimbus Sans"/>
          <w:sz w:val="28"/>
          <w:szCs w:val="28"/>
        </w:rPr>
      </w:pPr>
      <w:r>
        <w:rPr>
          <w:rFonts w:ascii="Nimbus Sans" w:hAnsi="Nimbus Sans"/>
          <w:sz w:val="28"/>
          <w:szCs w:val="28"/>
        </w:rPr>
        <w:t xml:space="preserve">If you start to feel unwell while you are at SSW, or you start to show symptoms of COVID-19, you will need to self-isolate </w:t>
      </w:r>
      <w:r w:rsidR="00A81523">
        <w:rPr>
          <w:rFonts w:ascii="Nimbus Sans" w:hAnsi="Nimbus Sans"/>
          <w:sz w:val="28"/>
          <w:szCs w:val="28"/>
        </w:rPr>
        <w:t>for 7 days and arrange for a test via the NHS.</w:t>
      </w:r>
    </w:p>
    <w:p w14:paraId="4D780C7D" w14:textId="77777777" w:rsidR="005066E8" w:rsidRDefault="005066E8" w:rsidP="00330699">
      <w:pPr>
        <w:spacing w:line="276" w:lineRule="auto"/>
        <w:ind w:left="851"/>
        <w:rPr>
          <w:rFonts w:ascii="Nimbus Sans" w:hAnsi="Nimbus Sans"/>
          <w:sz w:val="28"/>
          <w:szCs w:val="28"/>
        </w:rPr>
      </w:pPr>
    </w:p>
    <w:p w14:paraId="43B16201" w14:textId="5EEDA2D8" w:rsidR="00615D15" w:rsidRDefault="00196145" w:rsidP="005066E8">
      <w:pPr>
        <w:spacing w:line="276" w:lineRule="auto"/>
        <w:ind w:left="851"/>
        <w:rPr>
          <w:rFonts w:ascii="Nimbus Sans" w:hAnsi="Nimbus Sans"/>
          <w:sz w:val="28"/>
          <w:szCs w:val="28"/>
        </w:rPr>
      </w:pPr>
      <w:r>
        <w:rPr>
          <w:rFonts w:ascii="Nimbus Sans" w:hAnsi="Nimbus Sans"/>
          <w:sz w:val="28"/>
          <w:szCs w:val="28"/>
        </w:rPr>
        <w:t xml:space="preserve"> </w:t>
      </w:r>
      <w:r w:rsidR="005066E8">
        <w:rPr>
          <w:rFonts w:ascii="Nimbus Sans" w:hAnsi="Nimbus Sans"/>
          <w:sz w:val="28"/>
          <w:szCs w:val="28"/>
        </w:rPr>
        <w:t xml:space="preserve">If you live in Scotland and have travelled by car, you may choose to go home and self-isolate at home. However, if you have travelled from further afield or via public transport you may need to self-isolate at SSW. In this instance we will do all that we can to make sure you have what you need and are looked after. </w:t>
      </w:r>
    </w:p>
    <w:p w14:paraId="5D8D2663" w14:textId="0B068FB7" w:rsidR="005066E8" w:rsidRDefault="005066E8" w:rsidP="005066E8">
      <w:pPr>
        <w:spacing w:line="276" w:lineRule="auto"/>
        <w:ind w:left="851"/>
        <w:rPr>
          <w:rFonts w:ascii="Nimbus Sans" w:hAnsi="Nimbus Sans"/>
          <w:sz w:val="28"/>
          <w:szCs w:val="28"/>
        </w:rPr>
      </w:pPr>
    </w:p>
    <w:p w14:paraId="15C41A9A" w14:textId="00B8A279" w:rsidR="005066E8" w:rsidRDefault="005066E8" w:rsidP="005066E8">
      <w:pPr>
        <w:spacing w:line="276" w:lineRule="auto"/>
        <w:ind w:left="851"/>
        <w:rPr>
          <w:rFonts w:ascii="Nimbus Sans" w:hAnsi="Nimbus Sans"/>
          <w:sz w:val="28"/>
          <w:szCs w:val="28"/>
        </w:rPr>
      </w:pPr>
      <w:r>
        <w:rPr>
          <w:rFonts w:ascii="Nimbus Sans" w:hAnsi="Nimbus Sans"/>
          <w:sz w:val="28"/>
          <w:szCs w:val="28"/>
        </w:rPr>
        <w:t xml:space="preserve">If one user has to self-isolate, any other users sharing the same residential zone will also be required to self-isolate for 14 days, or until a negative test result is received. This is unfortunate but in line with government guidelines. If anyone who is self-isolating goes on to develop symptoms they will need to self-isolate for an additional 7 days following the initial onset of their symptoms. </w:t>
      </w:r>
    </w:p>
    <w:p w14:paraId="463DAA1D" w14:textId="46B3F02E" w:rsidR="005066E8" w:rsidRDefault="005066E8" w:rsidP="005066E8">
      <w:pPr>
        <w:spacing w:line="276" w:lineRule="auto"/>
        <w:ind w:left="851"/>
        <w:rPr>
          <w:rFonts w:ascii="Nimbus Sans" w:hAnsi="Nimbus Sans"/>
          <w:sz w:val="28"/>
          <w:szCs w:val="28"/>
        </w:rPr>
      </w:pPr>
    </w:p>
    <w:p w14:paraId="0011EB42" w14:textId="1FC6AF86" w:rsidR="005066E8" w:rsidRDefault="005066E8" w:rsidP="005066E8">
      <w:pPr>
        <w:spacing w:line="276" w:lineRule="auto"/>
        <w:ind w:left="851"/>
        <w:rPr>
          <w:rFonts w:ascii="Nimbus Sans" w:hAnsi="Nimbus Sans"/>
          <w:sz w:val="28"/>
          <w:szCs w:val="28"/>
        </w:rPr>
      </w:pPr>
      <w:r>
        <w:rPr>
          <w:rFonts w:ascii="Nimbus Sans" w:hAnsi="Nimbus Sans"/>
          <w:sz w:val="28"/>
          <w:szCs w:val="28"/>
        </w:rPr>
        <w:t xml:space="preserve">We will not charge anyone for additional nights’ stay due to self-isolating. While you are self-isolating you will have access to your primary zone only and we will offer a proportional refund against workshop access/ undelivered course days. </w:t>
      </w:r>
    </w:p>
    <w:p w14:paraId="3B505374" w14:textId="139E599E" w:rsidR="00196145" w:rsidRDefault="00196145" w:rsidP="00330699">
      <w:pPr>
        <w:spacing w:line="276" w:lineRule="auto"/>
        <w:ind w:left="851" w:hanging="851"/>
        <w:rPr>
          <w:rFonts w:ascii="Nimbus Sans" w:hAnsi="Nimbus Sans"/>
          <w:sz w:val="28"/>
          <w:szCs w:val="28"/>
        </w:rPr>
      </w:pPr>
    </w:p>
    <w:p w14:paraId="3CE0B906" w14:textId="1FA4CAF1" w:rsidR="00196145" w:rsidRPr="00CF79C3" w:rsidRDefault="00196145" w:rsidP="00330699">
      <w:pPr>
        <w:spacing w:line="276" w:lineRule="auto"/>
        <w:ind w:left="851" w:hanging="851"/>
        <w:rPr>
          <w:rFonts w:ascii="Nimbus Sans" w:hAnsi="Nimbus Sans"/>
          <w:b/>
          <w:bCs/>
          <w:sz w:val="28"/>
          <w:szCs w:val="28"/>
        </w:rPr>
      </w:pPr>
      <w:r w:rsidRPr="00CF79C3">
        <w:rPr>
          <w:rFonts w:ascii="Nimbus Sans" w:hAnsi="Nimbus Sans"/>
          <w:b/>
          <w:bCs/>
          <w:sz w:val="28"/>
          <w:szCs w:val="28"/>
        </w:rPr>
        <w:t>Materials sheets</w:t>
      </w:r>
    </w:p>
    <w:p w14:paraId="100A5499" w14:textId="25F51764" w:rsidR="00196145" w:rsidRDefault="00196145" w:rsidP="00330699">
      <w:pPr>
        <w:spacing w:line="276" w:lineRule="auto"/>
        <w:ind w:left="851" w:hanging="851"/>
        <w:rPr>
          <w:rFonts w:ascii="Nimbus Sans" w:hAnsi="Nimbus Sans"/>
          <w:sz w:val="28"/>
          <w:szCs w:val="28"/>
        </w:rPr>
      </w:pPr>
      <w:r>
        <w:rPr>
          <w:rFonts w:ascii="Nimbus Sans" w:hAnsi="Nimbus Sans"/>
          <w:sz w:val="28"/>
          <w:szCs w:val="28"/>
        </w:rPr>
        <w:tab/>
      </w:r>
    </w:p>
    <w:p w14:paraId="468F0DA7" w14:textId="432554E0" w:rsidR="00196145" w:rsidRDefault="00196145" w:rsidP="00330699">
      <w:pPr>
        <w:spacing w:line="276" w:lineRule="auto"/>
        <w:ind w:left="851" w:hanging="851"/>
        <w:rPr>
          <w:rFonts w:ascii="Nimbus Sans" w:hAnsi="Nimbus Sans"/>
          <w:sz w:val="28"/>
          <w:szCs w:val="28"/>
        </w:rPr>
      </w:pPr>
      <w:r>
        <w:rPr>
          <w:rFonts w:ascii="Nimbus Sans" w:hAnsi="Nimbus Sans"/>
          <w:sz w:val="28"/>
          <w:szCs w:val="28"/>
        </w:rPr>
        <w:tab/>
        <w:t xml:space="preserve">We will continue to record your materials on a materials sheet for invoicing </w:t>
      </w:r>
      <w:r w:rsidR="00CF79C3">
        <w:rPr>
          <w:rFonts w:ascii="Nimbus Sans" w:hAnsi="Nimbus Sans"/>
          <w:sz w:val="28"/>
          <w:szCs w:val="28"/>
        </w:rPr>
        <w:t xml:space="preserve">after your visit. We will ask you to keep a record on the sheet and deposit the completed sheet in a box for quarantine before we process it. We may also take a photo of the form while you are on site for our records. </w:t>
      </w:r>
    </w:p>
    <w:p w14:paraId="0A35DCC9" w14:textId="4F63C277" w:rsidR="00CF79C3" w:rsidRDefault="00CF79C3" w:rsidP="00330699">
      <w:pPr>
        <w:spacing w:line="276" w:lineRule="auto"/>
        <w:ind w:left="851" w:hanging="851"/>
        <w:rPr>
          <w:rFonts w:ascii="Nimbus Sans" w:hAnsi="Nimbus Sans"/>
          <w:sz w:val="28"/>
          <w:szCs w:val="28"/>
        </w:rPr>
      </w:pPr>
    </w:p>
    <w:p w14:paraId="412838F4" w14:textId="56B47B64" w:rsidR="00CF79C3" w:rsidRPr="00CF79C3" w:rsidRDefault="00CF79C3" w:rsidP="00330699">
      <w:pPr>
        <w:spacing w:line="276" w:lineRule="auto"/>
        <w:ind w:left="851" w:hanging="851"/>
        <w:rPr>
          <w:rFonts w:ascii="Nimbus Sans" w:hAnsi="Nimbus Sans"/>
          <w:b/>
          <w:bCs/>
          <w:sz w:val="28"/>
          <w:szCs w:val="28"/>
        </w:rPr>
      </w:pPr>
      <w:r w:rsidRPr="00CF79C3">
        <w:rPr>
          <w:rFonts w:ascii="Nimbus Sans" w:hAnsi="Nimbus Sans"/>
          <w:b/>
          <w:bCs/>
          <w:sz w:val="28"/>
          <w:szCs w:val="28"/>
        </w:rPr>
        <w:t>Payments and Invoices</w:t>
      </w:r>
    </w:p>
    <w:p w14:paraId="64EE9C78" w14:textId="570B7EA1" w:rsidR="00CF79C3" w:rsidRDefault="00CF79C3" w:rsidP="00330699">
      <w:pPr>
        <w:spacing w:line="276" w:lineRule="auto"/>
        <w:ind w:left="851" w:hanging="851"/>
        <w:rPr>
          <w:rFonts w:ascii="Nimbus Sans" w:hAnsi="Nimbus Sans"/>
          <w:sz w:val="28"/>
          <w:szCs w:val="28"/>
        </w:rPr>
      </w:pPr>
      <w:r>
        <w:rPr>
          <w:rFonts w:ascii="Nimbus Sans" w:hAnsi="Nimbus Sans"/>
          <w:sz w:val="28"/>
          <w:szCs w:val="28"/>
        </w:rPr>
        <w:tab/>
      </w:r>
    </w:p>
    <w:p w14:paraId="6F05DC7F" w14:textId="238D884A" w:rsidR="00CF79C3" w:rsidRDefault="00CF79C3" w:rsidP="00330699">
      <w:pPr>
        <w:spacing w:line="276" w:lineRule="auto"/>
        <w:ind w:left="851" w:hanging="851"/>
        <w:rPr>
          <w:rFonts w:ascii="Nimbus Sans" w:hAnsi="Nimbus Sans"/>
          <w:sz w:val="28"/>
          <w:szCs w:val="28"/>
        </w:rPr>
      </w:pPr>
      <w:r>
        <w:rPr>
          <w:rFonts w:ascii="Nimbus Sans" w:hAnsi="Nimbus Sans"/>
          <w:sz w:val="28"/>
          <w:szCs w:val="28"/>
        </w:rPr>
        <w:tab/>
        <w:t>The SSW office will not be open to the public. If you want to check on your account or invoice please phone us and we will advise over the phone</w:t>
      </w:r>
      <w:r w:rsidR="006B66E2">
        <w:rPr>
          <w:rFonts w:ascii="Nimbus Sans" w:hAnsi="Nimbus Sans"/>
          <w:sz w:val="28"/>
          <w:szCs w:val="28"/>
        </w:rPr>
        <w:t xml:space="preserve">. We can no longer accept cash or cheque. Payment will be by bank transfer or online card payment only. We are happy to help with this if you have any questions and can support you to make payment over the phone. </w:t>
      </w:r>
    </w:p>
    <w:p w14:paraId="07B255E1" w14:textId="5F9547CB" w:rsidR="006B66E2" w:rsidRDefault="006B66E2" w:rsidP="00330699">
      <w:pPr>
        <w:spacing w:line="276" w:lineRule="auto"/>
        <w:ind w:left="851" w:hanging="851"/>
        <w:rPr>
          <w:rFonts w:ascii="Nimbus Sans" w:hAnsi="Nimbus Sans"/>
          <w:sz w:val="28"/>
          <w:szCs w:val="28"/>
        </w:rPr>
      </w:pPr>
    </w:p>
    <w:p w14:paraId="7CF01347" w14:textId="37DAA703" w:rsidR="006B66E2" w:rsidRPr="006B66E2" w:rsidRDefault="006B66E2" w:rsidP="00330699">
      <w:pPr>
        <w:spacing w:line="276" w:lineRule="auto"/>
        <w:ind w:left="851" w:hanging="851"/>
        <w:rPr>
          <w:rFonts w:ascii="Nimbus Sans" w:hAnsi="Nimbus Sans"/>
          <w:b/>
          <w:bCs/>
          <w:sz w:val="28"/>
          <w:szCs w:val="28"/>
        </w:rPr>
      </w:pPr>
      <w:r w:rsidRPr="006B66E2">
        <w:rPr>
          <w:rFonts w:ascii="Nimbus Sans" w:hAnsi="Nimbus Sans"/>
          <w:b/>
          <w:bCs/>
          <w:sz w:val="28"/>
          <w:szCs w:val="28"/>
        </w:rPr>
        <w:t>Cancellations</w:t>
      </w:r>
    </w:p>
    <w:p w14:paraId="5A45DF0D" w14:textId="265D2B7F"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r>
    </w:p>
    <w:p w14:paraId="5F5A7F7A" w14:textId="16332623"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This is an uncertain time and despite the protections we have put in place there is a change that we may need to cancel your booking at short notice. In this instance, we will either reschedule or offer a full refund. </w:t>
      </w:r>
    </w:p>
    <w:p w14:paraId="434AC5E3" w14:textId="26965FA5" w:rsidR="006B66E2" w:rsidRDefault="006B66E2" w:rsidP="00330699">
      <w:pPr>
        <w:spacing w:line="276" w:lineRule="auto"/>
        <w:ind w:left="851" w:hanging="851"/>
        <w:rPr>
          <w:rFonts w:ascii="Nimbus Sans" w:hAnsi="Nimbus Sans"/>
          <w:sz w:val="28"/>
          <w:szCs w:val="28"/>
        </w:rPr>
      </w:pPr>
    </w:p>
    <w:p w14:paraId="71E01009" w14:textId="07A3DBEA"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If you are unable to attend because you are self-isolating or ill from COVID-19 please let us know as soon as you can. We will reschedule your booking where possible or offer a full refund. </w:t>
      </w:r>
    </w:p>
    <w:p w14:paraId="343855A8" w14:textId="703AE9F7" w:rsidR="006B66E2" w:rsidRDefault="006B66E2" w:rsidP="00330699">
      <w:pPr>
        <w:spacing w:line="276" w:lineRule="auto"/>
        <w:ind w:left="851" w:hanging="851"/>
        <w:rPr>
          <w:rFonts w:ascii="Nimbus Sans" w:hAnsi="Nimbus Sans"/>
          <w:sz w:val="28"/>
          <w:szCs w:val="28"/>
        </w:rPr>
      </w:pPr>
    </w:p>
    <w:p w14:paraId="1257C74B" w14:textId="4908E6D5" w:rsidR="006B66E2" w:rsidRPr="00196145"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Please refer to the terms and conditions for further information with regard to payment and cancellation. </w:t>
      </w:r>
    </w:p>
    <w:sectPr w:rsidR="006B66E2" w:rsidRPr="00196145"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F92C" w14:textId="77777777" w:rsidR="00A657C7" w:rsidRDefault="00A657C7" w:rsidP="00B00AC3">
      <w:r>
        <w:separator/>
      </w:r>
    </w:p>
  </w:endnote>
  <w:endnote w:type="continuationSeparator" w:id="0">
    <w:p w14:paraId="20D744CB" w14:textId="77777777" w:rsidR="00A657C7" w:rsidRDefault="00A657C7" w:rsidP="00B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948170"/>
      <w:docPartObj>
        <w:docPartGallery w:val="Page Numbers (Bottom of Page)"/>
        <w:docPartUnique/>
      </w:docPartObj>
    </w:sdtPr>
    <w:sdtEndPr>
      <w:rPr>
        <w:rStyle w:val="PageNumber"/>
      </w:rPr>
    </w:sdtEndPr>
    <w:sdtContent>
      <w:p w14:paraId="46FE9729" w14:textId="21E0336A" w:rsidR="00B00AC3" w:rsidRDefault="00B00AC3" w:rsidP="004111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C6AD8" w14:textId="77777777" w:rsidR="00B00AC3" w:rsidRDefault="00B00AC3" w:rsidP="00B00A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Nimbus Sans" w:hAnsi="Nimbus Sans"/>
        <w:sz w:val="28"/>
        <w:szCs w:val="28"/>
      </w:rPr>
      <w:id w:val="874035981"/>
      <w:docPartObj>
        <w:docPartGallery w:val="Page Numbers (Bottom of Page)"/>
        <w:docPartUnique/>
      </w:docPartObj>
    </w:sdtPr>
    <w:sdtEndPr>
      <w:rPr>
        <w:rStyle w:val="PageNumber"/>
      </w:rPr>
    </w:sdtEndPr>
    <w:sdtContent>
      <w:p w14:paraId="62E2C628" w14:textId="7A052D22" w:rsidR="00B00AC3" w:rsidRPr="00B00AC3" w:rsidRDefault="00B00AC3" w:rsidP="004111DC">
        <w:pPr>
          <w:pStyle w:val="Footer"/>
          <w:framePr w:wrap="none" w:vAnchor="text" w:hAnchor="margin" w:y="1"/>
          <w:rPr>
            <w:rStyle w:val="PageNumber"/>
            <w:rFonts w:ascii="Nimbus Sans" w:hAnsi="Nimbus Sans"/>
            <w:sz w:val="28"/>
            <w:szCs w:val="28"/>
          </w:rPr>
        </w:pPr>
        <w:r w:rsidRPr="00B00AC3">
          <w:rPr>
            <w:rStyle w:val="PageNumber"/>
            <w:rFonts w:ascii="Nimbus Sans" w:hAnsi="Nimbus Sans"/>
            <w:sz w:val="28"/>
            <w:szCs w:val="28"/>
          </w:rPr>
          <w:fldChar w:fldCharType="begin"/>
        </w:r>
        <w:r w:rsidRPr="00B00AC3">
          <w:rPr>
            <w:rStyle w:val="PageNumber"/>
            <w:rFonts w:ascii="Nimbus Sans" w:hAnsi="Nimbus Sans"/>
            <w:sz w:val="28"/>
            <w:szCs w:val="28"/>
          </w:rPr>
          <w:instrText xml:space="preserve"> PAGE </w:instrText>
        </w:r>
        <w:r w:rsidRPr="00B00AC3">
          <w:rPr>
            <w:rStyle w:val="PageNumber"/>
            <w:rFonts w:ascii="Nimbus Sans" w:hAnsi="Nimbus Sans"/>
            <w:sz w:val="28"/>
            <w:szCs w:val="28"/>
          </w:rPr>
          <w:fldChar w:fldCharType="separate"/>
        </w:r>
        <w:r w:rsidRPr="00B00AC3">
          <w:rPr>
            <w:rStyle w:val="PageNumber"/>
            <w:rFonts w:ascii="Nimbus Sans" w:hAnsi="Nimbus Sans"/>
            <w:noProof/>
            <w:sz w:val="28"/>
            <w:szCs w:val="28"/>
          </w:rPr>
          <w:t>1</w:t>
        </w:r>
        <w:r w:rsidRPr="00B00AC3">
          <w:rPr>
            <w:rStyle w:val="PageNumber"/>
            <w:rFonts w:ascii="Nimbus Sans" w:hAnsi="Nimbus Sans"/>
            <w:sz w:val="28"/>
            <w:szCs w:val="28"/>
          </w:rPr>
          <w:fldChar w:fldCharType="end"/>
        </w:r>
      </w:p>
    </w:sdtContent>
  </w:sdt>
  <w:p w14:paraId="53570EDC" w14:textId="77777777" w:rsidR="00B00AC3" w:rsidRDefault="00B00AC3" w:rsidP="00B00AC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4A12" w14:textId="77777777" w:rsidR="00A657C7" w:rsidRDefault="00A657C7" w:rsidP="00B00AC3">
      <w:r>
        <w:separator/>
      </w:r>
    </w:p>
  </w:footnote>
  <w:footnote w:type="continuationSeparator" w:id="0">
    <w:p w14:paraId="676E456A" w14:textId="77777777" w:rsidR="00A657C7" w:rsidRDefault="00A657C7" w:rsidP="00B0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3C"/>
    <w:multiLevelType w:val="hybridMultilevel"/>
    <w:tmpl w:val="AB7E8A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243B1BF7"/>
    <w:multiLevelType w:val="hybridMultilevel"/>
    <w:tmpl w:val="0E6822C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B"/>
    <w:rsid w:val="00145E3A"/>
    <w:rsid w:val="001773FF"/>
    <w:rsid w:val="001951F3"/>
    <w:rsid w:val="00196145"/>
    <w:rsid w:val="00330699"/>
    <w:rsid w:val="00487969"/>
    <w:rsid w:val="005066E8"/>
    <w:rsid w:val="00615D15"/>
    <w:rsid w:val="006B66E2"/>
    <w:rsid w:val="00725770"/>
    <w:rsid w:val="00742022"/>
    <w:rsid w:val="00997C44"/>
    <w:rsid w:val="00A657C7"/>
    <w:rsid w:val="00A81523"/>
    <w:rsid w:val="00AC358A"/>
    <w:rsid w:val="00B00AC3"/>
    <w:rsid w:val="00BC334B"/>
    <w:rsid w:val="00CF79C3"/>
    <w:rsid w:val="00E6153E"/>
    <w:rsid w:val="00EC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6D9"/>
  <w15:chartTrackingRefBased/>
  <w15:docId w15:val="{B80B20D9-0011-6245-9133-DD98A54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CB"/>
    <w:rPr>
      <w:color w:val="0563C1" w:themeColor="hyperlink"/>
      <w:u w:val="single"/>
    </w:rPr>
  </w:style>
  <w:style w:type="character" w:styleId="UnresolvedMention">
    <w:name w:val="Unresolved Mention"/>
    <w:basedOn w:val="DefaultParagraphFont"/>
    <w:uiPriority w:val="99"/>
    <w:semiHidden/>
    <w:unhideWhenUsed/>
    <w:rsid w:val="00EC4ACB"/>
    <w:rPr>
      <w:color w:val="605E5C"/>
      <w:shd w:val="clear" w:color="auto" w:fill="E1DFDD"/>
    </w:rPr>
  </w:style>
  <w:style w:type="paragraph" w:styleId="Header">
    <w:name w:val="header"/>
    <w:basedOn w:val="Normal"/>
    <w:link w:val="HeaderChar"/>
    <w:uiPriority w:val="99"/>
    <w:unhideWhenUsed/>
    <w:rsid w:val="00B00AC3"/>
    <w:pPr>
      <w:tabs>
        <w:tab w:val="center" w:pos="4680"/>
        <w:tab w:val="right" w:pos="9360"/>
      </w:tabs>
    </w:pPr>
  </w:style>
  <w:style w:type="character" w:customStyle="1" w:styleId="HeaderChar">
    <w:name w:val="Header Char"/>
    <w:basedOn w:val="DefaultParagraphFont"/>
    <w:link w:val="Header"/>
    <w:uiPriority w:val="99"/>
    <w:rsid w:val="00B00AC3"/>
  </w:style>
  <w:style w:type="paragraph" w:styleId="Footer">
    <w:name w:val="footer"/>
    <w:basedOn w:val="Normal"/>
    <w:link w:val="FooterChar"/>
    <w:uiPriority w:val="99"/>
    <w:unhideWhenUsed/>
    <w:rsid w:val="00B00AC3"/>
    <w:pPr>
      <w:tabs>
        <w:tab w:val="center" w:pos="4680"/>
        <w:tab w:val="right" w:pos="9360"/>
      </w:tabs>
    </w:pPr>
  </w:style>
  <w:style w:type="character" w:customStyle="1" w:styleId="FooterChar">
    <w:name w:val="Footer Char"/>
    <w:basedOn w:val="DefaultParagraphFont"/>
    <w:link w:val="Footer"/>
    <w:uiPriority w:val="99"/>
    <w:rsid w:val="00B00AC3"/>
  </w:style>
  <w:style w:type="character" w:styleId="PageNumber">
    <w:name w:val="page number"/>
    <w:basedOn w:val="DefaultParagraphFont"/>
    <w:uiPriority w:val="99"/>
    <w:semiHidden/>
    <w:unhideWhenUsed/>
    <w:rsid w:val="00B00AC3"/>
  </w:style>
  <w:style w:type="paragraph" w:styleId="ListParagraph">
    <w:name w:val="List Paragraph"/>
    <w:basedOn w:val="Normal"/>
    <w:uiPriority w:val="34"/>
    <w:qFormat/>
    <w:rsid w:val="00AC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3</cp:revision>
  <dcterms:created xsi:type="dcterms:W3CDTF">2020-08-07T13:39:00Z</dcterms:created>
  <dcterms:modified xsi:type="dcterms:W3CDTF">2020-08-07T13:43:00Z</dcterms:modified>
</cp:coreProperties>
</file>