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A18A" w14:textId="1CD04734" w:rsidR="00180E14" w:rsidRPr="0059625C" w:rsidRDefault="00180E14">
      <w:pPr>
        <w:rPr>
          <w:rFonts w:ascii="NimbusSan" w:hAnsi="NimbusSan"/>
          <w:sz w:val="32"/>
          <w:szCs w:val="32"/>
        </w:rPr>
      </w:pPr>
      <w:r w:rsidRPr="0059625C">
        <w:rPr>
          <w:rFonts w:ascii="NimbusSan" w:hAnsi="NimbusSan"/>
          <w:noProof/>
          <w:sz w:val="32"/>
          <w:szCs w:val="32"/>
        </w:rPr>
        <w:drawing>
          <wp:anchor distT="0" distB="0" distL="114300" distR="114300" simplePos="0" relativeHeight="251659264" behindDoc="0" locked="0" layoutInCell="1" allowOverlap="1" wp14:anchorId="44654004" wp14:editId="74E2ACA9">
            <wp:simplePos x="0" y="0"/>
            <wp:positionH relativeFrom="column">
              <wp:posOffset>5459660</wp:posOffset>
            </wp:positionH>
            <wp:positionV relativeFrom="paragraph">
              <wp:posOffset>-160837</wp:posOffset>
            </wp:positionV>
            <wp:extent cx="700428" cy="660903"/>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428" cy="660903"/>
                    </a:xfrm>
                    <a:prstGeom prst="rect">
                      <a:avLst/>
                    </a:prstGeom>
                  </pic:spPr>
                </pic:pic>
              </a:graphicData>
            </a:graphic>
            <wp14:sizeRelH relativeFrom="margin">
              <wp14:pctWidth>0</wp14:pctWidth>
            </wp14:sizeRelH>
            <wp14:sizeRelV relativeFrom="margin">
              <wp14:pctHeight>0</wp14:pctHeight>
            </wp14:sizeRelV>
          </wp:anchor>
        </w:drawing>
      </w:r>
    </w:p>
    <w:p w14:paraId="39966CB0" w14:textId="24D0DA7B" w:rsidR="00180E14" w:rsidRPr="0059625C" w:rsidRDefault="00180E14">
      <w:pPr>
        <w:rPr>
          <w:rFonts w:ascii="NimbusSan" w:hAnsi="NimbusSan"/>
          <w:sz w:val="32"/>
          <w:szCs w:val="32"/>
        </w:rPr>
      </w:pPr>
    </w:p>
    <w:p w14:paraId="248EBB44" w14:textId="5D2EE275" w:rsidR="00180E14" w:rsidRPr="0059625C" w:rsidRDefault="00180E14">
      <w:pPr>
        <w:rPr>
          <w:rFonts w:ascii="NimbusSan" w:hAnsi="NimbusSan"/>
          <w:sz w:val="32"/>
          <w:szCs w:val="32"/>
        </w:rPr>
      </w:pPr>
    </w:p>
    <w:p w14:paraId="76B77FB1" w14:textId="77777777" w:rsidR="00180E14" w:rsidRPr="0059625C" w:rsidRDefault="00180E14">
      <w:pPr>
        <w:rPr>
          <w:rFonts w:ascii="NimbusSan" w:hAnsi="NimbusSan"/>
          <w:sz w:val="32"/>
          <w:szCs w:val="32"/>
        </w:rPr>
      </w:pPr>
    </w:p>
    <w:p w14:paraId="44C2BC5E" w14:textId="77777777" w:rsidR="00180E14" w:rsidRPr="0059625C" w:rsidRDefault="00180E14">
      <w:pPr>
        <w:rPr>
          <w:rFonts w:ascii="NimbusSan" w:hAnsi="NimbusSan"/>
          <w:sz w:val="32"/>
          <w:szCs w:val="32"/>
        </w:rPr>
      </w:pPr>
    </w:p>
    <w:p w14:paraId="49A369AB" w14:textId="4152DF98" w:rsidR="00F545D5" w:rsidRPr="0059625C" w:rsidRDefault="0059625C">
      <w:pPr>
        <w:rPr>
          <w:rFonts w:ascii="NimbusSan" w:hAnsi="NimbusSan"/>
          <w:sz w:val="32"/>
          <w:szCs w:val="32"/>
        </w:rPr>
      </w:pPr>
      <w:r>
        <w:rPr>
          <w:rFonts w:ascii="NimbusSan" w:hAnsi="NimbusSan"/>
          <w:sz w:val="32"/>
          <w:szCs w:val="32"/>
        </w:rPr>
        <w:t>Admin &amp; Accounts Assistant job pack | Large print</w:t>
      </w:r>
    </w:p>
    <w:p w14:paraId="0B75EA72" w14:textId="3331D5AD" w:rsidR="00362112" w:rsidRPr="0059625C" w:rsidRDefault="00180E14">
      <w:pPr>
        <w:rPr>
          <w:rFonts w:ascii="NimbusSan" w:hAnsi="NimbusSan"/>
          <w:sz w:val="32"/>
          <w:szCs w:val="32"/>
        </w:rPr>
      </w:pPr>
      <w:r w:rsidRPr="0059625C">
        <w:rPr>
          <w:rFonts w:ascii="NimbusSan" w:hAnsi="NimbusSan"/>
          <w:sz w:val="32"/>
          <w:szCs w:val="32"/>
        </w:rPr>
        <w:br/>
      </w:r>
    </w:p>
    <w:p w14:paraId="04EA744A" w14:textId="77777777" w:rsidR="00362112" w:rsidRPr="0059625C" w:rsidRDefault="00362112">
      <w:pPr>
        <w:rPr>
          <w:rFonts w:ascii="NimbusSan" w:hAnsi="NimbusSan"/>
          <w:sz w:val="32"/>
          <w:szCs w:val="32"/>
        </w:rPr>
      </w:pPr>
    </w:p>
    <w:p w14:paraId="5BF0CD43" w14:textId="45AFD0CF" w:rsidR="00180E14" w:rsidRPr="0059625C" w:rsidRDefault="00180E14">
      <w:pPr>
        <w:rPr>
          <w:rFonts w:ascii="NimbusSan" w:hAnsi="NimbusSan"/>
          <w:b/>
          <w:bCs/>
          <w:sz w:val="32"/>
          <w:szCs w:val="32"/>
        </w:rPr>
      </w:pPr>
      <w:r w:rsidRPr="0059625C">
        <w:rPr>
          <w:rFonts w:ascii="NimbusSan" w:hAnsi="NimbusSan"/>
          <w:sz w:val="32"/>
          <w:szCs w:val="32"/>
        </w:rPr>
        <w:t xml:space="preserve">Thank you for your interest in working at Scottish Sculpture Workshop (SSW) in the role of </w:t>
      </w:r>
      <w:r w:rsidRPr="0059625C">
        <w:rPr>
          <w:rFonts w:ascii="NimbusSan" w:hAnsi="NimbusSan"/>
          <w:b/>
          <w:bCs/>
          <w:sz w:val="32"/>
          <w:szCs w:val="32"/>
        </w:rPr>
        <w:t xml:space="preserve">Admin &amp; Accounts Assistant. </w:t>
      </w:r>
    </w:p>
    <w:p w14:paraId="1BCC2D06" w14:textId="02E7FB0D" w:rsidR="00180E14" w:rsidRPr="0059625C" w:rsidRDefault="00180E14">
      <w:pPr>
        <w:rPr>
          <w:rFonts w:ascii="NimbusSan" w:hAnsi="NimbusSan"/>
          <w:b/>
          <w:bCs/>
          <w:sz w:val="32"/>
          <w:szCs w:val="32"/>
        </w:rPr>
      </w:pPr>
    </w:p>
    <w:p w14:paraId="1896DA39" w14:textId="38BBC37D" w:rsidR="00180E14" w:rsidRPr="0059625C" w:rsidRDefault="008103FF">
      <w:pPr>
        <w:rPr>
          <w:rFonts w:ascii="NimbusSan" w:hAnsi="NimbusSan"/>
          <w:sz w:val="32"/>
          <w:szCs w:val="32"/>
        </w:rPr>
      </w:pPr>
      <w:r w:rsidRPr="0059625C">
        <w:rPr>
          <w:rFonts w:ascii="NimbusSan" w:hAnsi="NimbusSan"/>
          <w:sz w:val="32"/>
          <w:szCs w:val="32"/>
        </w:rPr>
        <w:t>The Admin &amp; Accounts Assistant is an integral</w:t>
      </w:r>
      <w:r w:rsidR="00180E14" w:rsidRPr="0059625C">
        <w:rPr>
          <w:rFonts w:ascii="NimbusSan" w:hAnsi="NimbusSan"/>
          <w:sz w:val="32"/>
          <w:szCs w:val="32"/>
        </w:rPr>
        <w:t xml:space="preserve"> role within the </w:t>
      </w:r>
      <w:r w:rsidRPr="0059625C">
        <w:rPr>
          <w:rFonts w:ascii="NimbusSan" w:hAnsi="NimbusSan"/>
          <w:sz w:val="32"/>
          <w:szCs w:val="32"/>
        </w:rPr>
        <w:t>day-to-day</w:t>
      </w:r>
      <w:r w:rsidR="00180E14" w:rsidRPr="0059625C">
        <w:rPr>
          <w:rFonts w:ascii="NimbusSan" w:hAnsi="NimbusSan"/>
          <w:sz w:val="32"/>
          <w:szCs w:val="32"/>
        </w:rPr>
        <w:t xml:space="preserve"> working</w:t>
      </w:r>
      <w:r w:rsidRPr="0059625C">
        <w:rPr>
          <w:rFonts w:ascii="NimbusSan" w:hAnsi="NimbusSan"/>
          <w:sz w:val="32"/>
          <w:szCs w:val="32"/>
        </w:rPr>
        <w:t>s</w:t>
      </w:r>
      <w:r w:rsidR="00180E14" w:rsidRPr="0059625C">
        <w:rPr>
          <w:rFonts w:ascii="NimbusSan" w:hAnsi="NimbusSan"/>
          <w:sz w:val="32"/>
          <w:szCs w:val="32"/>
        </w:rPr>
        <w:t xml:space="preserve"> of SSW. </w:t>
      </w:r>
      <w:r w:rsidRPr="0059625C">
        <w:rPr>
          <w:rFonts w:ascii="NimbusSan" w:hAnsi="NimbusSan"/>
          <w:sz w:val="32"/>
          <w:szCs w:val="32"/>
        </w:rPr>
        <w:t xml:space="preserve">They are responsible for the provision of robust accounting and administration in an international arts organisation, working alongside the Office and Finance Manager. The Admin &amp; Accounts Assistant will be the first point of contact at reception and will provide broad administrative support for an efficient and connected workplace. </w:t>
      </w:r>
    </w:p>
    <w:p w14:paraId="164756F9" w14:textId="49E049A6" w:rsidR="008103FF" w:rsidRPr="0059625C" w:rsidRDefault="008103FF">
      <w:pPr>
        <w:rPr>
          <w:rFonts w:ascii="NimbusSan" w:hAnsi="NimbusSan"/>
          <w:sz w:val="32"/>
          <w:szCs w:val="32"/>
        </w:rPr>
      </w:pPr>
    </w:p>
    <w:p w14:paraId="3C76522D" w14:textId="1D0E4093" w:rsidR="008103FF" w:rsidRPr="0059625C" w:rsidRDefault="008103FF">
      <w:pPr>
        <w:rPr>
          <w:rFonts w:ascii="NimbusSan" w:hAnsi="NimbusSan"/>
          <w:sz w:val="32"/>
          <w:szCs w:val="32"/>
        </w:rPr>
      </w:pPr>
      <w:r w:rsidRPr="0059625C">
        <w:rPr>
          <w:rFonts w:ascii="NimbusSan" w:hAnsi="NimbusSan"/>
          <w:sz w:val="32"/>
          <w:szCs w:val="32"/>
        </w:rPr>
        <w:t>For this role, we are seeking someone with</w:t>
      </w:r>
      <w:r w:rsidR="00267D30" w:rsidRPr="0059625C">
        <w:rPr>
          <w:rFonts w:ascii="NimbusSan" w:hAnsi="NimbusSan"/>
          <w:sz w:val="32"/>
          <w:szCs w:val="32"/>
        </w:rPr>
        <w:t xml:space="preserve"> </w:t>
      </w:r>
      <w:r w:rsidR="00FB2387" w:rsidRPr="0059625C">
        <w:rPr>
          <w:rFonts w:ascii="NimbusSan" w:hAnsi="NimbusSan"/>
          <w:sz w:val="32"/>
          <w:szCs w:val="32"/>
        </w:rPr>
        <w:t>experience</w:t>
      </w:r>
      <w:r w:rsidRPr="0059625C">
        <w:rPr>
          <w:rFonts w:ascii="NimbusSan" w:hAnsi="NimbusSan"/>
          <w:sz w:val="32"/>
          <w:szCs w:val="32"/>
        </w:rPr>
        <w:t xml:space="preserve"> </w:t>
      </w:r>
      <w:r w:rsidR="00B91FC5" w:rsidRPr="0059625C">
        <w:rPr>
          <w:rFonts w:ascii="NimbusSan" w:hAnsi="NimbusSan"/>
          <w:sz w:val="32"/>
          <w:szCs w:val="32"/>
        </w:rPr>
        <w:t xml:space="preserve">of </w:t>
      </w:r>
      <w:r w:rsidR="00267D30" w:rsidRPr="0059625C">
        <w:rPr>
          <w:rFonts w:ascii="NimbusSan" w:hAnsi="NimbusSan"/>
          <w:sz w:val="32"/>
          <w:szCs w:val="32"/>
        </w:rPr>
        <w:t xml:space="preserve">working </w:t>
      </w:r>
      <w:r w:rsidRPr="0059625C">
        <w:rPr>
          <w:rFonts w:ascii="NimbusSan" w:hAnsi="NimbusSan"/>
          <w:sz w:val="32"/>
          <w:szCs w:val="32"/>
        </w:rPr>
        <w:t xml:space="preserve">with accounts and administration. This could be in a previous role, or through self-employment or voluntary positions, and does not need to be within the arts. The successful candidate will be conscientious, </w:t>
      </w:r>
      <w:proofErr w:type="gramStart"/>
      <w:r w:rsidRPr="0059625C">
        <w:rPr>
          <w:rFonts w:ascii="NimbusSan" w:hAnsi="NimbusSan"/>
          <w:sz w:val="32"/>
          <w:szCs w:val="32"/>
        </w:rPr>
        <w:t>reliable</w:t>
      </w:r>
      <w:proofErr w:type="gramEnd"/>
      <w:r w:rsidRPr="0059625C">
        <w:rPr>
          <w:rFonts w:ascii="NimbusSan" w:hAnsi="NimbusSan"/>
          <w:sz w:val="32"/>
          <w:szCs w:val="32"/>
        </w:rPr>
        <w:t xml:space="preserve"> and honest, and have an interest in supporting SSW’s vision, mission and values. </w:t>
      </w:r>
    </w:p>
    <w:p w14:paraId="39ACDBC2" w14:textId="377769C9" w:rsidR="008103FF" w:rsidRPr="0059625C" w:rsidRDefault="008103FF">
      <w:pPr>
        <w:rPr>
          <w:rFonts w:ascii="NimbusSan" w:hAnsi="NimbusSan"/>
          <w:sz w:val="32"/>
          <w:szCs w:val="32"/>
        </w:rPr>
      </w:pPr>
    </w:p>
    <w:p w14:paraId="08DC6DB7" w14:textId="0FBDA876" w:rsidR="008103FF" w:rsidRPr="0059625C" w:rsidRDefault="008103FF">
      <w:pPr>
        <w:rPr>
          <w:rFonts w:ascii="NimbusSan" w:hAnsi="NimbusSan"/>
          <w:sz w:val="32"/>
          <w:szCs w:val="32"/>
        </w:rPr>
      </w:pPr>
      <w:r w:rsidRPr="0059625C">
        <w:rPr>
          <w:rFonts w:ascii="NimbusSan" w:hAnsi="NimbusSan"/>
          <w:sz w:val="32"/>
          <w:szCs w:val="32"/>
        </w:rPr>
        <w:t xml:space="preserve">Please apply for this role using the online application form. The closing date for applications is 12 noon (12pm) on </w:t>
      </w:r>
      <w:r w:rsidR="00B91FC5" w:rsidRPr="0059625C">
        <w:rPr>
          <w:rFonts w:ascii="NimbusSan" w:hAnsi="NimbusSan"/>
          <w:sz w:val="32"/>
          <w:szCs w:val="32"/>
        </w:rPr>
        <w:t>Monday 1 November 2021</w:t>
      </w:r>
      <w:r w:rsidRPr="0059625C">
        <w:rPr>
          <w:rFonts w:ascii="NimbusSan" w:hAnsi="NimbusSan"/>
          <w:sz w:val="32"/>
          <w:szCs w:val="32"/>
        </w:rPr>
        <w:t xml:space="preserve">. Interviews will take place on Monday </w:t>
      </w:r>
      <w:r w:rsidR="00461881" w:rsidRPr="0059625C">
        <w:rPr>
          <w:rFonts w:ascii="NimbusSan" w:hAnsi="NimbusSan"/>
          <w:sz w:val="32"/>
          <w:szCs w:val="32"/>
        </w:rPr>
        <w:t>8</w:t>
      </w:r>
      <w:r w:rsidR="000A08C1" w:rsidRPr="0059625C">
        <w:rPr>
          <w:rFonts w:ascii="NimbusSan" w:hAnsi="NimbusSan"/>
          <w:sz w:val="32"/>
          <w:szCs w:val="32"/>
        </w:rPr>
        <w:t xml:space="preserve"> November 2021</w:t>
      </w:r>
      <w:r w:rsidRPr="0059625C">
        <w:rPr>
          <w:rFonts w:ascii="NimbusSan" w:hAnsi="NimbusSan"/>
          <w:sz w:val="32"/>
          <w:szCs w:val="32"/>
        </w:rPr>
        <w:t xml:space="preserve">. The handover and start date for this role </w:t>
      </w:r>
      <w:r w:rsidR="00267D30" w:rsidRPr="0059625C">
        <w:rPr>
          <w:rFonts w:ascii="NimbusSan" w:hAnsi="NimbusSan"/>
          <w:sz w:val="32"/>
          <w:szCs w:val="32"/>
        </w:rPr>
        <w:t xml:space="preserve">is </w:t>
      </w:r>
      <w:r w:rsidRPr="0059625C">
        <w:rPr>
          <w:rFonts w:ascii="NimbusSan" w:hAnsi="NimbusSan"/>
          <w:sz w:val="32"/>
          <w:szCs w:val="32"/>
        </w:rPr>
        <w:t>Wednesday 1</w:t>
      </w:r>
      <w:r w:rsidR="00267D30" w:rsidRPr="0059625C">
        <w:rPr>
          <w:rFonts w:ascii="NimbusSan" w:hAnsi="NimbusSan"/>
          <w:sz w:val="32"/>
          <w:szCs w:val="32"/>
        </w:rPr>
        <w:t xml:space="preserve"> </w:t>
      </w:r>
      <w:r w:rsidRPr="0059625C">
        <w:rPr>
          <w:rFonts w:ascii="NimbusSan" w:hAnsi="NimbusSan"/>
          <w:sz w:val="32"/>
          <w:szCs w:val="32"/>
        </w:rPr>
        <w:t xml:space="preserve">December 2021. </w:t>
      </w:r>
    </w:p>
    <w:p w14:paraId="40219084" w14:textId="62B20160" w:rsidR="008103FF" w:rsidRPr="0059625C" w:rsidRDefault="008103FF">
      <w:pPr>
        <w:rPr>
          <w:rFonts w:ascii="NimbusSan" w:hAnsi="NimbusSan"/>
          <w:sz w:val="32"/>
          <w:szCs w:val="32"/>
        </w:rPr>
      </w:pPr>
    </w:p>
    <w:p w14:paraId="61EBAF84" w14:textId="7519E950" w:rsidR="008103FF" w:rsidRPr="0059625C" w:rsidRDefault="008103FF">
      <w:pPr>
        <w:rPr>
          <w:rFonts w:ascii="NimbusSan" w:hAnsi="NimbusSan"/>
          <w:sz w:val="32"/>
          <w:szCs w:val="32"/>
        </w:rPr>
      </w:pPr>
      <w:r w:rsidRPr="0059625C">
        <w:rPr>
          <w:rFonts w:ascii="NimbusSan" w:hAnsi="NimbusSan"/>
          <w:sz w:val="32"/>
          <w:szCs w:val="32"/>
        </w:rPr>
        <w:t xml:space="preserve">If you have any questions relating to the role or this job pack, please don’t hesitate to get in touch </w:t>
      </w:r>
      <w:r w:rsidR="00267D30" w:rsidRPr="0059625C">
        <w:rPr>
          <w:rFonts w:ascii="NimbusSan" w:hAnsi="NimbusSan"/>
          <w:sz w:val="32"/>
          <w:szCs w:val="32"/>
        </w:rPr>
        <w:t xml:space="preserve">with SSW’s Office and Finance Manager, </w:t>
      </w:r>
      <w:r w:rsidRPr="0059625C">
        <w:rPr>
          <w:rFonts w:ascii="NimbusSan" w:hAnsi="NimbusSan"/>
          <w:sz w:val="32"/>
          <w:szCs w:val="32"/>
        </w:rPr>
        <w:t xml:space="preserve">on </w:t>
      </w:r>
      <w:hyperlink r:id="rId8" w:history="1">
        <w:r w:rsidRPr="0059625C">
          <w:rPr>
            <w:rStyle w:val="Hyperlink"/>
            <w:rFonts w:ascii="NimbusSan" w:hAnsi="NimbusSan"/>
            <w:sz w:val="32"/>
            <w:szCs w:val="32"/>
          </w:rPr>
          <w:t>sara@ssw.org.uk</w:t>
        </w:r>
      </w:hyperlink>
      <w:r w:rsidRPr="0059625C">
        <w:rPr>
          <w:rFonts w:ascii="NimbusSan" w:hAnsi="NimbusSan"/>
          <w:sz w:val="32"/>
          <w:szCs w:val="32"/>
        </w:rPr>
        <w:t xml:space="preserve">. We would love to hear from you. </w:t>
      </w:r>
    </w:p>
    <w:p w14:paraId="482CAB8A" w14:textId="74BD9FED" w:rsidR="00180E14" w:rsidRPr="0059625C" w:rsidRDefault="00180E14">
      <w:pPr>
        <w:rPr>
          <w:rFonts w:ascii="NimbusSan" w:hAnsi="NimbusSan"/>
          <w:sz w:val="32"/>
          <w:szCs w:val="32"/>
        </w:rPr>
      </w:pPr>
    </w:p>
    <w:p w14:paraId="70EF81CA" w14:textId="3706D1B2" w:rsidR="00362112" w:rsidRPr="0059625C" w:rsidRDefault="00362112">
      <w:pPr>
        <w:rPr>
          <w:rFonts w:ascii="NimbusSan" w:hAnsi="NimbusSan"/>
          <w:sz w:val="32"/>
          <w:szCs w:val="32"/>
        </w:rPr>
      </w:pPr>
    </w:p>
    <w:p w14:paraId="13075197" w14:textId="6AC70417" w:rsidR="00267D30" w:rsidRPr="0059625C" w:rsidRDefault="00267D30">
      <w:pPr>
        <w:rPr>
          <w:rFonts w:ascii="NimbusSan" w:hAnsi="NimbusSan"/>
          <w:sz w:val="32"/>
          <w:szCs w:val="32"/>
        </w:rPr>
      </w:pPr>
      <w:r w:rsidRPr="0059625C">
        <w:rPr>
          <w:rFonts w:ascii="NimbusSan" w:hAnsi="NimbusSan"/>
          <w:sz w:val="32"/>
          <w:szCs w:val="32"/>
        </w:rPr>
        <w:lastRenderedPageBreak/>
        <w:t xml:space="preserve"> </w:t>
      </w:r>
    </w:p>
    <w:p w14:paraId="6FF4C48A" w14:textId="77777777" w:rsidR="00267D30" w:rsidRPr="0059625C" w:rsidRDefault="00267D30">
      <w:pPr>
        <w:rPr>
          <w:rFonts w:ascii="NimbusSan" w:hAnsi="NimbusSan"/>
          <w:sz w:val="32"/>
          <w:szCs w:val="32"/>
        </w:rPr>
      </w:pPr>
    </w:p>
    <w:p w14:paraId="5D899367" w14:textId="7E18A88E" w:rsidR="00180E14" w:rsidRPr="0059625C" w:rsidRDefault="008103FF">
      <w:pPr>
        <w:rPr>
          <w:rFonts w:ascii="NimbusSan" w:hAnsi="NimbusSan"/>
          <w:b/>
          <w:bCs/>
          <w:sz w:val="32"/>
          <w:szCs w:val="32"/>
        </w:rPr>
      </w:pPr>
      <w:r w:rsidRPr="0059625C">
        <w:rPr>
          <w:rFonts w:ascii="NimbusSan" w:hAnsi="NimbusSan"/>
          <w:b/>
          <w:bCs/>
          <w:sz w:val="32"/>
          <w:szCs w:val="32"/>
        </w:rPr>
        <w:t>Job pack contents</w:t>
      </w:r>
    </w:p>
    <w:p w14:paraId="40408948" w14:textId="77777777" w:rsidR="000A08C1" w:rsidRPr="0059625C" w:rsidRDefault="000A08C1">
      <w:pPr>
        <w:rPr>
          <w:rFonts w:ascii="NimbusSan" w:hAnsi="NimbusSan"/>
          <w:sz w:val="32"/>
          <w:szCs w:val="32"/>
        </w:rPr>
      </w:pPr>
    </w:p>
    <w:p w14:paraId="5F865566" w14:textId="0202BCF9" w:rsidR="008103FF" w:rsidRPr="0059625C" w:rsidRDefault="008103FF">
      <w:pPr>
        <w:rPr>
          <w:rFonts w:ascii="NimbusSan" w:hAnsi="NimbusSan"/>
          <w:sz w:val="32"/>
          <w:szCs w:val="32"/>
        </w:rPr>
      </w:pPr>
      <w:r w:rsidRPr="0059625C">
        <w:rPr>
          <w:rFonts w:ascii="NimbusSan" w:hAnsi="NimbusSan"/>
          <w:sz w:val="32"/>
          <w:szCs w:val="32"/>
        </w:rPr>
        <w:t xml:space="preserve">The job pack is available </w:t>
      </w:r>
      <w:hyperlink r:id="rId9" w:history="1">
        <w:r w:rsidRPr="0059625C">
          <w:rPr>
            <w:rStyle w:val="Hyperlink"/>
            <w:rFonts w:ascii="NimbusSan" w:hAnsi="NimbusSan"/>
            <w:sz w:val="32"/>
            <w:szCs w:val="32"/>
          </w:rPr>
          <w:t>in large print and as audio recordings on our website here</w:t>
        </w:r>
      </w:hyperlink>
      <w:r w:rsidRPr="0059625C">
        <w:rPr>
          <w:rFonts w:ascii="NimbusSan" w:hAnsi="NimbusSan"/>
          <w:sz w:val="32"/>
          <w:szCs w:val="32"/>
        </w:rPr>
        <w:t xml:space="preserve">. </w:t>
      </w:r>
    </w:p>
    <w:p w14:paraId="19769D6F" w14:textId="76827CC5" w:rsidR="008103FF" w:rsidRPr="0059625C" w:rsidRDefault="008103FF">
      <w:pPr>
        <w:rPr>
          <w:rFonts w:ascii="NimbusSan" w:hAnsi="NimbusSan"/>
          <w:sz w:val="32"/>
          <w:szCs w:val="32"/>
        </w:rPr>
      </w:pPr>
    </w:p>
    <w:tbl>
      <w:tblPr>
        <w:tblStyle w:val="TableGrid"/>
        <w:tblW w:w="0" w:type="auto"/>
        <w:tblLook w:val="04A0" w:firstRow="1" w:lastRow="0" w:firstColumn="1" w:lastColumn="0" w:noHBand="0" w:noVBand="1"/>
      </w:tblPr>
      <w:tblGrid>
        <w:gridCol w:w="562"/>
        <w:gridCol w:w="5934"/>
        <w:gridCol w:w="2514"/>
      </w:tblGrid>
      <w:tr w:rsidR="00F06D5D" w:rsidRPr="0059625C" w14:paraId="25C3C6CA" w14:textId="2EF4D150" w:rsidTr="00F06D5D">
        <w:tc>
          <w:tcPr>
            <w:tcW w:w="562" w:type="dxa"/>
          </w:tcPr>
          <w:p w14:paraId="04E58672" w14:textId="0B7E6747" w:rsidR="00F06D5D" w:rsidRPr="0059625C" w:rsidRDefault="00F06D5D">
            <w:pPr>
              <w:rPr>
                <w:rFonts w:ascii="NimbusSan" w:hAnsi="NimbusSan"/>
                <w:sz w:val="32"/>
                <w:szCs w:val="32"/>
              </w:rPr>
            </w:pPr>
            <w:r w:rsidRPr="0059625C">
              <w:rPr>
                <w:rFonts w:ascii="NimbusSan" w:hAnsi="NimbusSan"/>
                <w:sz w:val="32"/>
                <w:szCs w:val="32"/>
              </w:rPr>
              <w:t>1</w:t>
            </w:r>
          </w:p>
        </w:tc>
        <w:tc>
          <w:tcPr>
            <w:tcW w:w="5934" w:type="dxa"/>
          </w:tcPr>
          <w:p w14:paraId="74636FC5" w14:textId="622E073E" w:rsidR="00F06D5D" w:rsidRPr="0059625C" w:rsidRDefault="00F06D5D">
            <w:pPr>
              <w:rPr>
                <w:rFonts w:ascii="NimbusSan" w:hAnsi="NimbusSan"/>
                <w:sz w:val="32"/>
                <w:szCs w:val="32"/>
              </w:rPr>
            </w:pPr>
            <w:r w:rsidRPr="0059625C">
              <w:rPr>
                <w:rFonts w:ascii="NimbusSan" w:hAnsi="NimbusSan"/>
                <w:sz w:val="32"/>
                <w:szCs w:val="32"/>
              </w:rPr>
              <w:t>Important information and key dates</w:t>
            </w:r>
          </w:p>
        </w:tc>
        <w:tc>
          <w:tcPr>
            <w:tcW w:w="2514" w:type="dxa"/>
          </w:tcPr>
          <w:p w14:paraId="010EC4A8" w14:textId="33469089" w:rsidR="00F06D5D" w:rsidRPr="0059625C" w:rsidRDefault="00F06D5D" w:rsidP="00F06D5D">
            <w:pPr>
              <w:rPr>
                <w:rFonts w:ascii="NimbusSan" w:hAnsi="NimbusSan"/>
                <w:sz w:val="32"/>
                <w:szCs w:val="32"/>
              </w:rPr>
            </w:pPr>
            <w:r w:rsidRPr="0059625C">
              <w:rPr>
                <w:rFonts w:ascii="NimbusSan" w:hAnsi="NimbusSan"/>
                <w:sz w:val="32"/>
                <w:szCs w:val="32"/>
              </w:rPr>
              <w:t>page 2</w:t>
            </w:r>
          </w:p>
        </w:tc>
      </w:tr>
      <w:tr w:rsidR="00F06D5D" w:rsidRPr="0059625C" w14:paraId="517498AC" w14:textId="711E112D" w:rsidTr="00F06D5D">
        <w:tc>
          <w:tcPr>
            <w:tcW w:w="562" w:type="dxa"/>
          </w:tcPr>
          <w:p w14:paraId="62ADEE59" w14:textId="1AD8D13C" w:rsidR="00F06D5D" w:rsidRPr="0059625C" w:rsidRDefault="00F06D5D">
            <w:pPr>
              <w:rPr>
                <w:rFonts w:ascii="NimbusSan" w:hAnsi="NimbusSan"/>
                <w:sz w:val="32"/>
                <w:szCs w:val="32"/>
              </w:rPr>
            </w:pPr>
            <w:r w:rsidRPr="0059625C">
              <w:rPr>
                <w:rFonts w:ascii="NimbusSan" w:hAnsi="NimbusSan"/>
                <w:sz w:val="32"/>
                <w:szCs w:val="32"/>
              </w:rPr>
              <w:t>2</w:t>
            </w:r>
          </w:p>
        </w:tc>
        <w:tc>
          <w:tcPr>
            <w:tcW w:w="5934" w:type="dxa"/>
          </w:tcPr>
          <w:p w14:paraId="459DCAA9" w14:textId="74259DDC" w:rsidR="00F06D5D" w:rsidRPr="0059625C" w:rsidRDefault="00F06D5D">
            <w:pPr>
              <w:rPr>
                <w:rFonts w:ascii="NimbusSan" w:hAnsi="NimbusSan"/>
                <w:sz w:val="32"/>
                <w:szCs w:val="32"/>
              </w:rPr>
            </w:pPr>
            <w:r w:rsidRPr="0059625C">
              <w:rPr>
                <w:rFonts w:ascii="NimbusSan" w:hAnsi="NimbusSan"/>
                <w:sz w:val="32"/>
                <w:szCs w:val="32"/>
              </w:rPr>
              <w:t>About SSW</w:t>
            </w:r>
          </w:p>
        </w:tc>
        <w:tc>
          <w:tcPr>
            <w:tcW w:w="2514" w:type="dxa"/>
          </w:tcPr>
          <w:p w14:paraId="2985E269" w14:textId="0D87E9FF" w:rsidR="00F06D5D" w:rsidRPr="0059625C" w:rsidRDefault="00F06D5D" w:rsidP="00F06D5D">
            <w:pPr>
              <w:rPr>
                <w:rFonts w:ascii="NimbusSan" w:hAnsi="NimbusSan"/>
                <w:sz w:val="32"/>
                <w:szCs w:val="32"/>
              </w:rPr>
            </w:pPr>
            <w:r w:rsidRPr="0059625C">
              <w:rPr>
                <w:rFonts w:ascii="NimbusSan" w:hAnsi="NimbusSan"/>
                <w:sz w:val="32"/>
                <w:szCs w:val="32"/>
              </w:rPr>
              <w:t xml:space="preserve">page </w:t>
            </w:r>
            <w:r w:rsidR="0059625C">
              <w:rPr>
                <w:rFonts w:ascii="NimbusSan" w:hAnsi="NimbusSan"/>
                <w:sz w:val="32"/>
                <w:szCs w:val="32"/>
              </w:rPr>
              <w:t>3</w:t>
            </w:r>
          </w:p>
        </w:tc>
      </w:tr>
      <w:tr w:rsidR="00F06D5D" w:rsidRPr="0059625C" w14:paraId="6883B70B" w14:textId="140D8753" w:rsidTr="00F06D5D">
        <w:tc>
          <w:tcPr>
            <w:tcW w:w="562" w:type="dxa"/>
          </w:tcPr>
          <w:p w14:paraId="7424B6F4" w14:textId="20121B6E" w:rsidR="00F06D5D" w:rsidRPr="0059625C" w:rsidRDefault="00F06D5D">
            <w:pPr>
              <w:rPr>
                <w:rFonts w:ascii="NimbusSan" w:hAnsi="NimbusSan"/>
                <w:sz w:val="32"/>
                <w:szCs w:val="32"/>
              </w:rPr>
            </w:pPr>
            <w:r w:rsidRPr="0059625C">
              <w:rPr>
                <w:rFonts w:ascii="NimbusSan" w:hAnsi="NimbusSan"/>
                <w:sz w:val="32"/>
                <w:szCs w:val="32"/>
              </w:rPr>
              <w:t>3</w:t>
            </w:r>
          </w:p>
        </w:tc>
        <w:tc>
          <w:tcPr>
            <w:tcW w:w="5934" w:type="dxa"/>
          </w:tcPr>
          <w:p w14:paraId="3F8B9298" w14:textId="18FD10DC" w:rsidR="00F06D5D" w:rsidRPr="0059625C" w:rsidRDefault="00F06D5D">
            <w:pPr>
              <w:rPr>
                <w:rFonts w:ascii="NimbusSan" w:hAnsi="NimbusSan"/>
                <w:sz w:val="32"/>
                <w:szCs w:val="32"/>
              </w:rPr>
            </w:pPr>
            <w:r w:rsidRPr="0059625C">
              <w:rPr>
                <w:rFonts w:ascii="NimbusSan" w:hAnsi="NimbusSan"/>
                <w:sz w:val="32"/>
                <w:szCs w:val="32"/>
              </w:rPr>
              <w:t>Role Description</w:t>
            </w:r>
          </w:p>
        </w:tc>
        <w:tc>
          <w:tcPr>
            <w:tcW w:w="2514" w:type="dxa"/>
          </w:tcPr>
          <w:p w14:paraId="660D4913" w14:textId="5A1830EB" w:rsidR="00F06D5D" w:rsidRPr="0059625C" w:rsidRDefault="00F06D5D" w:rsidP="00F06D5D">
            <w:pPr>
              <w:rPr>
                <w:rFonts w:ascii="NimbusSan" w:hAnsi="NimbusSan"/>
                <w:sz w:val="32"/>
                <w:szCs w:val="32"/>
              </w:rPr>
            </w:pPr>
            <w:r w:rsidRPr="0059625C">
              <w:rPr>
                <w:rFonts w:ascii="NimbusSan" w:hAnsi="NimbusSan"/>
                <w:sz w:val="32"/>
                <w:szCs w:val="32"/>
              </w:rPr>
              <w:t xml:space="preserve">page </w:t>
            </w:r>
            <w:r w:rsidR="0059625C">
              <w:rPr>
                <w:rFonts w:ascii="NimbusSan" w:hAnsi="NimbusSan"/>
                <w:sz w:val="32"/>
                <w:szCs w:val="32"/>
              </w:rPr>
              <w:t>4</w:t>
            </w:r>
          </w:p>
        </w:tc>
      </w:tr>
      <w:tr w:rsidR="00F06D5D" w:rsidRPr="0059625C" w14:paraId="7B5E6152" w14:textId="6D3E9E07" w:rsidTr="00F06D5D">
        <w:tc>
          <w:tcPr>
            <w:tcW w:w="562" w:type="dxa"/>
          </w:tcPr>
          <w:p w14:paraId="0111F22E" w14:textId="24C7D30A" w:rsidR="00F06D5D" w:rsidRPr="0059625C" w:rsidRDefault="00F06D5D">
            <w:pPr>
              <w:rPr>
                <w:rFonts w:ascii="NimbusSan" w:hAnsi="NimbusSan"/>
                <w:sz w:val="32"/>
                <w:szCs w:val="32"/>
              </w:rPr>
            </w:pPr>
            <w:r w:rsidRPr="0059625C">
              <w:rPr>
                <w:rFonts w:ascii="NimbusSan" w:hAnsi="NimbusSan"/>
                <w:sz w:val="32"/>
                <w:szCs w:val="32"/>
              </w:rPr>
              <w:t>4</w:t>
            </w:r>
          </w:p>
        </w:tc>
        <w:tc>
          <w:tcPr>
            <w:tcW w:w="5934" w:type="dxa"/>
          </w:tcPr>
          <w:p w14:paraId="28846D35" w14:textId="2992F9D4" w:rsidR="00F06D5D" w:rsidRPr="0059625C" w:rsidRDefault="00F06D5D">
            <w:pPr>
              <w:rPr>
                <w:rFonts w:ascii="NimbusSan" w:hAnsi="NimbusSan"/>
                <w:sz w:val="32"/>
                <w:szCs w:val="32"/>
              </w:rPr>
            </w:pPr>
            <w:r w:rsidRPr="0059625C">
              <w:rPr>
                <w:rFonts w:ascii="NimbusSan" w:hAnsi="NimbusSan"/>
                <w:sz w:val="32"/>
                <w:szCs w:val="32"/>
              </w:rPr>
              <w:t>Skills and experience we are looking for</w:t>
            </w:r>
          </w:p>
        </w:tc>
        <w:tc>
          <w:tcPr>
            <w:tcW w:w="2514" w:type="dxa"/>
          </w:tcPr>
          <w:p w14:paraId="16415C7F" w14:textId="0AFF726F" w:rsidR="00F06D5D" w:rsidRPr="0059625C" w:rsidRDefault="00F06D5D" w:rsidP="00F06D5D">
            <w:pPr>
              <w:rPr>
                <w:rFonts w:ascii="NimbusSan" w:hAnsi="NimbusSan"/>
                <w:sz w:val="32"/>
                <w:szCs w:val="32"/>
              </w:rPr>
            </w:pPr>
            <w:r w:rsidRPr="0059625C">
              <w:rPr>
                <w:rFonts w:ascii="NimbusSan" w:hAnsi="NimbusSan"/>
                <w:sz w:val="32"/>
                <w:szCs w:val="32"/>
              </w:rPr>
              <w:t xml:space="preserve">page </w:t>
            </w:r>
            <w:r w:rsidR="0059625C">
              <w:rPr>
                <w:rFonts w:ascii="NimbusSan" w:hAnsi="NimbusSan"/>
                <w:sz w:val="32"/>
                <w:szCs w:val="32"/>
              </w:rPr>
              <w:t>6</w:t>
            </w:r>
          </w:p>
        </w:tc>
      </w:tr>
      <w:tr w:rsidR="00F06D5D" w:rsidRPr="0059625C" w14:paraId="423526AA" w14:textId="13A7835B" w:rsidTr="00F06D5D">
        <w:tc>
          <w:tcPr>
            <w:tcW w:w="562" w:type="dxa"/>
          </w:tcPr>
          <w:p w14:paraId="6EC86EAD" w14:textId="639EC5FE" w:rsidR="00F06D5D" w:rsidRPr="0059625C" w:rsidRDefault="00F06D5D">
            <w:pPr>
              <w:rPr>
                <w:rFonts w:ascii="NimbusSan" w:hAnsi="NimbusSan"/>
                <w:sz w:val="32"/>
                <w:szCs w:val="32"/>
              </w:rPr>
            </w:pPr>
            <w:r w:rsidRPr="0059625C">
              <w:rPr>
                <w:rFonts w:ascii="NimbusSan" w:hAnsi="NimbusSan"/>
                <w:sz w:val="32"/>
                <w:szCs w:val="32"/>
              </w:rPr>
              <w:t>5</w:t>
            </w:r>
          </w:p>
        </w:tc>
        <w:tc>
          <w:tcPr>
            <w:tcW w:w="5934" w:type="dxa"/>
          </w:tcPr>
          <w:p w14:paraId="1A4ACA07" w14:textId="4C10A078" w:rsidR="00F06D5D" w:rsidRPr="0059625C" w:rsidRDefault="00F06D5D">
            <w:pPr>
              <w:rPr>
                <w:rFonts w:ascii="NimbusSan" w:hAnsi="NimbusSan"/>
                <w:sz w:val="32"/>
                <w:szCs w:val="32"/>
              </w:rPr>
            </w:pPr>
            <w:r w:rsidRPr="0059625C">
              <w:rPr>
                <w:rFonts w:ascii="NimbusSan" w:hAnsi="NimbusSan"/>
                <w:sz w:val="32"/>
                <w:szCs w:val="32"/>
              </w:rPr>
              <w:t>Equal opportunities and access</w:t>
            </w:r>
          </w:p>
        </w:tc>
        <w:tc>
          <w:tcPr>
            <w:tcW w:w="2514" w:type="dxa"/>
          </w:tcPr>
          <w:p w14:paraId="1C6704D7" w14:textId="0D0B59B0" w:rsidR="00F06D5D" w:rsidRPr="0059625C" w:rsidRDefault="00F06D5D" w:rsidP="00F06D5D">
            <w:pPr>
              <w:rPr>
                <w:rFonts w:ascii="NimbusSan" w:hAnsi="NimbusSan"/>
                <w:sz w:val="32"/>
                <w:szCs w:val="32"/>
              </w:rPr>
            </w:pPr>
            <w:r w:rsidRPr="0059625C">
              <w:rPr>
                <w:rFonts w:ascii="NimbusSan" w:hAnsi="NimbusSan"/>
                <w:sz w:val="32"/>
                <w:szCs w:val="32"/>
              </w:rPr>
              <w:t xml:space="preserve">page </w:t>
            </w:r>
            <w:r w:rsidR="0059625C">
              <w:rPr>
                <w:rFonts w:ascii="NimbusSan" w:hAnsi="NimbusSan"/>
                <w:sz w:val="32"/>
                <w:szCs w:val="32"/>
              </w:rPr>
              <w:t>8</w:t>
            </w:r>
          </w:p>
        </w:tc>
      </w:tr>
      <w:tr w:rsidR="00F06D5D" w:rsidRPr="0059625C" w14:paraId="36653A45" w14:textId="6F72A09C" w:rsidTr="00F06D5D">
        <w:tc>
          <w:tcPr>
            <w:tcW w:w="562" w:type="dxa"/>
          </w:tcPr>
          <w:p w14:paraId="0C192379" w14:textId="76CA492B" w:rsidR="00F06D5D" w:rsidRPr="0059625C" w:rsidRDefault="00F06D5D">
            <w:pPr>
              <w:rPr>
                <w:rFonts w:ascii="NimbusSan" w:hAnsi="NimbusSan"/>
                <w:sz w:val="32"/>
                <w:szCs w:val="32"/>
              </w:rPr>
            </w:pPr>
            <w:r w:rsidRPr="0059625C">
              <w:rPr>
                <w:rFonts w:ascii="NimbusSan" w:hAnsi="NimbusSan"/>
                <w:sz w:val="32"/>
                <w:szCs w:val="32"/>
              </w:rPr>
              <w:t>6</w:t>
            </w:r>
          </w:p>
        </w:tc>
        <w:tc>
          <w:tcPr>
            <w:tcW w:w="5934" w:type="dxa"/>
          </w:tcPr>
          <w:p w14:paraId="3B729905" w14:textId="6D53586A" w:rsidR="00F06D5D" w:rsidRPr="0059625C" w:rsidRDefault="00F06D5D">
            <w:pPr>
              <w:rPr>
                <w:rFonts w:ascii="NimbusSan" w:hAnsi="NimbusSan"/>
                <w:sz w:val="32"/>
                <w:szCs w:val="32"/>
              </w:rPr>
            </w:pPr>
            <w:r w:rsidRPr="0059625C">
              <w:rPr>
                <w:rFonts w:ascii="NimbusSan" w:hAnsi="NimbusSan"/>
                <w:sz w:val="32"/>
                <w:szCs w:val="32"/>
              </w:rPr>
              <w:t>How to apply</w:t>
            </w:r>
          </w:p>
        </w:tc>
        <w:tc>
          <w:tcPr>
            <w:tcW w:w="2514" w:type="dxa"/>
          </w:tcPr>
          <w:p w14:paraId="1B88648E" w14:textId="16AD72D6" w:rsidR="00F06D5D" w:rsidRPr="0059625C" w:rsidRDefault="00F06D5D" w:rsidP="00F06D5D">
            <w:pPr>
              <w:rPr>
                <w:rFonts w:ascii="NimbusSan" w:hAnsi="NimbusSan"/>
                <w:sz w:val="32"/>
                <w:szCs w:val="32"/>
              </w:rPr>
            </w:pPr>
            <w:r w:rsidRPr="0059625C">
              <w:rPr>
                <w:rFonts w:ascii="NimbusSan" w:hAnsi="NimbusSan"/>
                <w:sz w:val="32"/>
                <w:szCs w:val="32"/>
              </w:rPr>
              <w:t xml:space="preserve">page </w:t>
            </w:r>
            <w:r w:rsidR="0059625C">
              <w:rPr>
                <w:rFonts w:ascii="NimbusSan" w:hAnsi="NimbusSan"/>
                <w:sz w:val="32"/>
                <w:szCs w:val="32"/>
              </w:rPr>
              <w:t>8</w:t>
            </w:r>
          </w:p>
        </w:tc>
      </w:tr>
    </w:tbl>
    <w:p w14:paraId="06F97C6B" w14:textId="181507AD" w:rsidR="008103FF" w:rsidRPr="0059625C" w:rsidRDefault="008103FF">
      <w:pPr>
        <w:rPr>
          <w:rFonts w:ascii="NimbusSan" w:hAnsi="NimbusSan"/>
          <w:sz w:val="32"/>
          <w:szCs w:val="32"/>
        </w:rPr>
      </w:pPr>
    </w:p>
    <w:p w14:paraId="79D42E2B" w14:textId="5BFC1BE9" w:rsidR="008103FF" w:rsidRPr="0059625C" w:rsidRDefault="008103FF">
      <w:pPr>
        <w:rPr>
          <w:rFonts w:ascii="NimbusSan" w:hAnsi="NimbusSan"/>
          <w:sz w:val="32"/>
          <w:szCs w:val="32"/>
        </w:rPr>
      </w:pPr>
    </w:p>
    <w:p w14:paraId="58EED6AE" w14:textId="5DAEA428" w:rsidR="008103FF" w:rsidRPr="0059625C" w:rsidRDefault="008103FF" w:rsidP="00362112">
      <w:pPr>
        <w:rPr>
          <w:rFonts w:ascii="NimbusSan" w:hAnsi="NimbusSan"/>
          <w:sz w:val="32"/>
          <w:szCs w:val="32"/>
        </w:rPr>
      </w:pPr>
    </w:p>
    <w:p w14:paraId="11EB138D" w14:textId="0259BA34" w:rsidR="008103FF" w:rsidRPr="0059625C" w:rsidRDefault="008103FF">
      <w:pPr>
        <w:rPr>
          <w:rFonts w:ascii="NimbusSan" w:hAnsi="NimbusSan"/>
          <w:sz w:val="32"/>
          <w:szCs w:val="32"/>
        </w:rPr>
      </w:pPr>
    </w:p>
    <w:p w14:paraId="47491649" w14:textId="05A0EBC8" w:rsidR="008103FF" w:rsidRPr="0059625C" w:rsidRDefault="008103FF" w:rsidP="008103FF">
      <w:pPr>
        <w:pStyle w:val="ListParagraph"/>
        <w:numPr>
          <w:ilvl w:val="0"/>
          <w:numId w:val="1"/>
        </w:numPr>
        <w:ind w:left="284" w:hanging="284"/>
        <w:rPr>
          <w:rFonts w:ascii="NimbusSan" w:hAnsi="NimbusSan"/>
          <w:b/>
          <w:bCs/>
          <w:sz w:val="32"/>
          <w:szCs w:val="32"/>
        </w:rPr>
      </w:pPr>
      <w:r w:rsidRPr="0059625C">
        <w:rPr>
          <w:rFonts w:ascii="NimbusSan" w:hAnsi="NimbusSan"/>
          <w:b/>
          <w:bCs/>
          <w:sz w:val="32"/>
          <w:szCs w:val="32"/>
        </w:rPr>
        <w:t>Important Information and key dates</w:t>
      </w:r>
    </w:p>
    <w:p w14:paraId="09821C25" w14:textId="46A221A1" w:rsidR="008103FF" w:rsidRPr="0059625C" w:rsidRDefault="008103FF" w:rsidP="00362112">
      <w:pPr>
        <w:ind w:left="709"/>
        <w:rPr>
          <w:rFonts w:ascii="NimbusSan" w:hAnsi="NimbusSan"/>
          <w:sz w:val="32"/>
          <w:szCs w:val="32"/>
        </w:rPr>
      </w:pPr>
    </w:p>
    <w:p w14:paraId="54F0EABD" w14:textId="02A74042" w:rsidR="008103FF" w:rsidRPr="0059625C" w:rsidRDefault="008103FF" w:rsidP="0059625C">
      <w:pPr>
        <w:ind w:left="709"/>
        <w:rPr>
          <w:rFonts w:ascii="NimbusSan" w:hAnsi="NimbusSan"/>
          <w:sz w:val="32"/>
          <w:szCs w:val="32"/>
        </w:rPr>
      </w:pPr>
      <w:r w:rsidRPr="0059625C">
        <w:rPr>
          <w:rFonts w:ascii="NimbusSan" w:hAnsi="NimbusSan"/>
          <w:sz w:val="32"/>
          <w:szCs w:val="32"/>
        </w:rPr>
        <w:t xml:space="preserve">Role title: </w:t>
      </w:r>
      <w:r w:rsidRPr="0059625C">
        <w:rPr>
          <w:rFonts w:ascii="NimbusSan" w:hAnsi="NimbusSan"/>
          <w:sz w:val="32"/>
          <w:szCs w:val="32"/>
        </w:rPr>
        <w:tab/>
      </w:r>
      <w:r w:rsidR="000A08C1" w:rsidRPr="0059625C">
        <w:rPr>
          <w:rFonts w:ascii="NimbusSan" w:hAnsi="NimbusSan"/>
          <w:sz w:val="32"/>
          <w:szCs w:val="32"/>
        </w:rPr>
        <w:tab/>
      </w:r>
      <w:r w:rsidR="0059625C">
        <w:rPr>
          <w:rFonts w:ascii="NimbusSan" w:hAnsi="NimbusSan"/>
          <w:sz w:val="32"/>
          <w:szCs w:val="32"/>
        </w:rPr>
        <w:tab/>
      </w:r>
      <w:r w:rsidRPr="0059625C">
        <w:rPr>
          <w:rFonts w:ascii="NimbusSan" w:hAnsi="NimbusSan"/>
          <w:sz w:val="32"/>
          <w:szCs w:val="32"/>
        </w:rPr>
        <w:t>Admin &amp; Accounts Assistant</w:t>
      </w:r>
      <w:r w:rsidRPr="0059625C">
        <w:rPr>
          <w:rFonts w:ascii="NimbusSan" w:hAnsi="NimbusSan"/>
          <w:sz w:val="32"/>
          <w:szCs w:val="32"/>
        </w:rPr>
        <w:br/>
      </w:r>
      <w:r w:rsidRPr="0059625C">
        <w:rPr>
          <w:rFonts w:ascii="NimbusSan" w:hAnsi="NimbusSan"/>
          <w:sz w:val="32"/>
          <w:szCs w:val="32"/>
        </w:rPr>
        <w:br/>
        <w:t xml:space="preserve">Salary: </w:t>
      </w:r>
      <w:r w:rsidRPr="0059625C">
        <w:rPr>
          <w:rFonts w:ascii="NimbusSan" w:hAnsi="NimbusSan"/>
          <w:sz w:val="32"/>
          <w:szCs w:val="32"/>
        </w:rPr>
        <w:tab/>
      </w:r>
      <w:r w:rsidR="000A08C1" w:rsidRPr="0059625C">
        <w:rPr>
          <w:rFonts w:ascii="NimbusSan" w:hAnsi="NimbusSan"/>
          <w:sz w:val="32"/>
          <w:szCs w:val="32"/>
        </w:rPr>
        <w:tab/>
      </w:r>
      <w:r w:rsidR="0059625C">
        <w:rPr>
          <w:rFonts w:ascii="NimbusSan" w:hAnsi="NimbusSan"/>
          <w:sz w:val="32"/>
          <w:szCs w:val="32"/>
        </w:rPr>
        <w:tab/>
      </w:r>
      <w:r w:rsidRPr="0059625C">
        <w:rPr>
          <w:rFonts w:ascii="NimbusSan" w:hAnsi="NimbusSan"/>
          <w:sz w:val="32"/>
          <w:szCs w:val="32"/>
        </w:rPr>
        <w:t>£21,000 pro rata + 5% pension</w:t>
      </w:r>
    </w:p>
    <w:p w14:paraId="62C8C460" w14:textId="4B22943B" w:rsidR="008103FF" w:rsidRPr="0059625C" w:rsidRDefault="008103FF" w:rsidP="00362112">
      <w:pPr>
        <w:ind w:left="709"/>
        <w:rPr>
          <w:rFonts w:ascii="NimbusSan" w:hAnsi="NimbusSan"/>
          <w:sz w:val="32"/>
          <w:szCs w:val="32"/>
        </w:rPr>
      </w:pPr>
    </w:p>
    <w:p w14:paraId="274E2153" w14:textId="78BBA4B3" w:rsidR="000A08C1" w:rsidRPr="0059625C" w:rsidRDefault="008103FF" w:rsidP="0059625C">
      <w:pPr>
        <w:ind w:left="3544" w:hanging="2835"/>
        <w:rPr>
          <w:rFonts w:ascii="NimbusSan" w:hAnsi="NimbusSan"/>
          <w:sz w:val="32"/>
          <w:szCs w:val="32"/>
        </w:rPr>
      </w:pPr>
      <w:r w:rsidRPr="0059625C">
        <w:rPr>
          <w:rFonts w:ascii="NimbusSan" w:hAnsi="NimbusSan"/>
          <w:sz w:val="32"/>
          <w:szCs w:val="32"/>
        </w:rPr>
        <w:t xml:space="preserve">Hours: </w:t>
      </w:r>
      <w:r w:rsidRPr="0059625C">
        <w:rPr>
          <w:rFonts w:ascii="NimbusSan" w:hAnsi="NimbusSan"/>
          <w:sz w:val="32"/>
          <w:szCs w:val="32"/>
        </w:rPr>
        <w:tab/>
      </w:r>
      <w:r w:rsidR="000A08C1" w:rsidRPr="0059625C">
        <w:rPr>
          <w:rFonts w:ascii="NimbusSan" w:hAnsi="NimbusSan"/>
          <w:sz w:val="32"/>
          <w:szCs w:val="32"/>
        </w:rPr>
        <w:t>22.5 hours per week (0.6 FTE) increasing to 30 hours per week (0.8 FTE) from April 2022</w:t>
      </w:r>
      <w:r w:rsidR="00FB2387" w:rsidRPr="0059625C">
        <w:rPr>
          <w:rFonts w:ascii="NimbusSan" w:hAnsi="NimbusSan"/>
          <w:sz w:val="32"/>
          <w:szCs w:val="32"/>
        </w:rPr>
        <w:t>, across 5 days</w:t>
      </w:r>
    </w:p>
    <w:p w14:paraId="5D83003B" w14:textId="77777777" w:rsidR="000A08C1" w:rsidRPr="0059625C" w:rsidRDefault="000A08C1" w:rsidP="00362112">
      <w:pPr>
        <w:ind w:left="709"/>
        <w:rPr>
          <w:rFonts w:ascii="NimbusSan" w:hAnsi="NimbusSan"/>
          <w:sz w:val="32"/>
          <w:szCs w:val="32"/>
        </w:rPr>
      </w:pPr>
    </w:p>
    <w:p w14:paraId="089D87DC" w14:textId="06541520" w:rsidR="008103FF" w:rsidRPr="0059625C" w:rsidRDefault="008103FF" w:rsidP="0059625C">
      <w:pPr>
        <w:ind w:left="3402" w:hanging="2693"/>
        <w:rPr>
          <w:rFonts w:ascii="NimbusSan" w:hAnsi="NimbusSan"/>
          <w:sz w:val="32"/>
          <w:szCs w:val="32"/>
        </w:rPr>
      </w:pPr>
      <w:r w:rsidRPr="0059625C">
        <w:rPr>
          <w:rFonts w:ascii="NimbusSan" w:hAnsi="NimbusSan"/>
          <w:sz w:val="32"/>
          <w:szCs w:val="32"/>
        </w:rPr>
        <w:t xml:space="preserve">Holidays: </w:t>
      </w:r>
      <w:r w:rsidR="000A08C1" w:rsidRPr="0059625C">
        <w:rPr>
          <w:rFonts w:ascii="NimbusSan" w:hAnsi="NimbusSan"/>
          <w:sz w:val="32"/>
          <w:szCs w:val="32"/>
        </w:rPr>
        <w:tab/>
      </w:r>
      <w:r w:rsidR="00267D30" w:rsidRPr="0059625C">
        <w:rPr>
          <w:rFonts w:ascii="NimbusSan" w:hAnsi="NimbusSan"/>
          <w:sz w:val="32"/>
          <w:szCs w:val="32"/>
        </w:rPr>
        <w:t>22 f/t days (0.8 FTE) plus 10 bank holidays</w:t>
      </w:r>
      <w:r w:rsidR="0059625C">
        <w:rPr>
          <w:rFonts w:ascii="NimbusSan" w:hAnsi="NimbusSan"/>
          <w:sz w:val="32"/>
          <w:szCs w:val="32"/>
        </w:rPr>
        <w:t xml:space="preserve"> </w:t>
      </w:r>
      <w:r w:rsidR="00267D30" w:rsidRPr="0059625C">
        <w:rPr>
          <w:rFonts w:ascii="NimbusSan" w:hAnsi="NimbusSan"/>
          <w:sz w:val="32"/>
          <w:szCs w:val="32"/>
        </w:rPr>
        <w:t>taken over the winter holiday</w:t>
      </w:r>
    </w:p>
    <w:p w14:paraId="6A5B46FB" w14:textId="4ABF04DE" w:rsidR="008103FF" w:rsidRPr="0059625C" w:rsidRDefault="008103FF" w:rsidP="00362112">
      <w:pPr>
        <w:ind w:left="709"/>
        <w:rPr>
          <w:rFonts w:ascii="NimbusSan" w:hAnsi="NimbusSan"/>
          <w:sz w:val="32"/>
          <w:szCs w:val="32"/>
        </w:rPr>
      </w:pPr>
    </w:p>
    <w:p w14:paraId="1D2A91E4" w14:textId="739279FC" w:rsidR="008103FF" w:rsidRPr="0059625C" w:rsidRDefault="008103FF" w:rsidP="0059625C">
      <w:pPr>
        <w:ind w:left="709"/>
        <w:rPr>
          <w:rFonts w:ascii="NimbusSan" w:hAnsi="NimbusSan"/>
          <w:sz w:val="32"/>
          <w:szCs w:val="32"/>
        </w:rPr>
      </w:pPr>
      <w:r w:rsidRPr="0059625C">
        <w:rPr>
          <w:rFonts w:ascii="NimbusSan" w:hAnsi="NimbusSan"/>
          <w:sz w:val="32"/>
          <w:szCs w:val="32"/>
        </w:rPr>
        <w:t xml:space="preserve">Contract: </w:t>
      </w:r>
      <w:r w:rsidR="000A08C1" w:rsidRPr="0059625C">
        <w:rPr>
          <w:rFonts w:ascii="NimbusSan" w:hAnsi="NimbusSan"/>
          <w:sz w:val="32"/>
          <w:szCs w:val="32"/>
        </w:rPr>
        <w:tab/>
      </w:r>
      <w:r w:rsidR="000A08C1" w:rsidRPr="0059625C">
        <w:rPr>
          <w:rFonts w:ascii="NimbusSan" w:hAnsi="NimbusSan"/>
          <w:sz w:val="32"/>
          <w:szCs w:val="32"/>
        </w:rPr>
        <w:tab/>
      </w:r>
      <w:r w:rsidR="0059625C">
        <w:rPr>
          <w:rFonts w:ascii="NimbusSan" w:hAnsi="NimbusSan"/>
          <w:sz w:val="32"/>
          <w:szCs w:val="32"/>
        </w:rPr>
        <w:t xml:space="preserve">     </w:t>
      </w:r>
      <w:r w:rsidR="000A08C1" w:rsidRPr="0059625C">
        <w:rPr>
          <w:rFonts w:ascii="NimbusSan" w:hAnsi="NimbusSan"/>
          <w:sz w:val="32"/>
          <w:szCs w:val="32"/>
        </w:rPr>
        <w:t>2 years fixed term (initially)</w:t>
      </w:r>
      <w:r w:rsidRPr="0059625C">
        <w:rPr>
          <w:rFonts w:ascii="NimbusSan" w:hAnsi="NimbusSan"/>
          <w:sz w:val="32"/>
          <w:szCs w:val="32"/>
        </w:rPr>
        <w:br/>
      </w:r>
      <w:r w:rsidRPr="0059625C">
        <w:rPr>
          <w:rFonts w:ascii="NimbusSan" w:hAnsi="NimbusSan"/>
          <w:sz w:val="32"/>
          <w:szCs w:val="32"/>
        </w:rPr>
        <w:br/>
        <w:t xml:space="preserve">Location: </w:t>
      </w:r>
      <w:r w:rsidR="000A08C1" w:rsidRPr="0059625C">
        <w:rPr>
          <w:rFonts w:ascii="NimbusSan" w:hAnsi="NimbusSan"/>
          <w:sz w:val="32"/>
          <w:szCs w:val="32"/>
        </w:rPr>
        <w:tab/>
      </w:r>
      <w:r w:rsidR="000A08C1" w:rsidRPr="0059625C">
        <w:rPr>
          <w:rFonts w:ascii="NimbusSan" w:hAnsi="NimbusSan"/>
          <w:sz w:val="32"/>
          <w:szCs w:val="32"/>
        </w:rPr>
        <w:tab/>
      </w:r>
      <w:r w:rsidR="0059625C">
        <w:rPr>
          <w:rFonts w:ascii="NimbusSan" w:hAnsi="NimbusSan"/>
          <w:sz w:val="32"/>
          <w:szCs w:val="32"/>
        </w:rPr>
        <w:t xml:space="preserve">     </w:t>
      </w:r>
      <w:r w:rsidR="000A08C1" w:rsidRPr="0059625C">
        <w:rPr>
          <w:rFonts w:ascii="NimbusSan" w:hAnsi="NimbusSan"/>
          <w:sz w:val="32"/>
          <w:szCs w:val="32"/>
        </w:rPr>
        <w:t>On site at SSW, Lumsden, Aberdeenshire</w:t>
      </w:r>
    </w:p>
    <w:p w14:paraId="7223296D" w14:textId="49F926A5" w:rsidR="008103FF" w:rsidRPr="0059625C" w:rsidRDefault="008103FF" w:rsidP="00362112">
      <w:pPr>
        <w:ind w:left="709"/>
        <w:rPr>
          <w:rFonts w:ascii="NimbusSan" w:hAnsi="NimbusSan"/>
          <w:sz w:val="32"/>
          <w:szCs w:val="32"/>
        </w:rPr>
      </w:pPr>
    </w:p>
    <w:p w14:paraId="40805D20" w14:textId="3050105B" w:rsidR="008103FF" w:rsidRPr="0059625C" w:rsidRDefault="008103FF" w:rsidP="0059625C">
      <w:pPr>
        <w:ind w:left="3402" w:hanging="2693"/>
        <w:rPr>
          <w:rFonts w:ascii="NimbusSan" w:hAnsi="NimbusSan"/>
          <w:sz w:val="32"/>
          <w:szCs w:val="32"/>
        </w:rPr>
      </w:pPr>
      <w:r w:rsidRPr="0059625C">
        <w:rPr>
          <w:rFonts w:ascii="NimbusSan" w:hAnsi="NimbusSan"/>
          <w:sz w:val="32"/>
          <w:szCs w:val="32"/>
        </w:rPr>
        <w:t xml:space="preserve">Responsible to: </w:t>
      </w:r>
      <w:r w:rsidR="0059625C">
        <w:rPr>
          <w:rFonts w:ascii="NimbusSan" w:hAnsi="NimbusSan"/>
          <w:sz w:val="32"/>
          <w:szCs w:val="32"/>
        </w:rPr>
        <w:tab/>
      </w:r>
      <w:r w:rsidR="000A08C1" w:rsidRPr="0059625C">
        <w:rPr>
          <w:rFonts w:ascii="NimbusSan" w:hAnsi="NimbusSan"/>
          <w:sz w:val="32"/>
          <w:szCs w:val="32"/>
        </w:rPr>
        <w:t xml:space="preserve">Office &amp; Finance Manager </w:t>
      </w:r>
      <w:r w:rsidR="000A08C1" w:rsidRPr="0059625C">
        <w:rPr>
          <w:rFonts w:ascii="NimbusSan" w:hAnsi="NimbusSan"/>
          <w:sz w:val="32"/>
          <w:szCs w:val="32"/>
        </w:rPr>
        <w:tab/>
      </w:r>
    </w:p>
    <w:p w14:paraId="0C77453F" w14:textId="56A834C3" w:rsidR="00676DB5" w:rsidRPr="0059625C" w:rsidRDefault="00676DB5" w:rsidP="00362112">
      <w:pPr>
        <w:ind w:left="709"/>
        <w:rPr>
          <w:rFonts w:ascii="NimbusSan" w:hAnsi="NimbusSan"/>
          <w:sz w:val="32"/>
          <w:szCs w:val="32"/>
        </w:rPr>
      </w:pPr>
    </w:p>
    <w:p w14:paraId="0DFD037F" w14:textId="3A1AC6F9" w:rsidR="00676DB5" w:rsidRPr="0059625C" w:rsidRDefault="00676DB5" w:rsidP="0059625C">
      <w:pPr>
        <w:ind w:left="3402" w:hanging="2693"/>
        <w:rPr>
          <w:rFonts w:ascii="NimbusSan" w:hAnsi="NimbusSan"/>
          <w:sz w:val="32"/>
          <w:szCs w:val="32"/>
        </w:rPr>
      </w:pPr>
      <w:r w:rsidRPr="0059625C">
        <w:rPr>
          <w:rFonts w:ascii="NimbusSan" w:hAnsi="NimbusSan"/>
          <w:sz w:val="32"/>
          <w:szCs w:val="32"/>
        </w:rPr>
        <w:t xml:space="preserve">Relocation: </w:t>
      </w:r>
      <w:r w:rsidRPr="0059625C">
        <w:rPr>
          <w:rFonts w:ascii="NimbusSan" w:hAnsi="NimbusSan"/>
          <w:sz w:val="32"/>
          <w:szCs w:val="32"/>
        </w:rPr>
        <w:tab/>
        <w:t xml:space="preserve">On site, self-catering accommodation for a fixed period of 3 months. </w:t>
      </w:r>
    </w:p>
    <w:p w14:paraId="3B1656CC" w14:textId="630CB39D" w:rsidR="008103FF" w:rsidRPr="0059625C" w:rsidRDefault="008103FF" w:rsidP="00362112">
      <w:pPr>
        <w:ind w:left="709"/>
        <w:rPr>
          <w:rFonts w:ascii="NimbusSan" w:hAnsi="NimbusSan"/>
          <w:sz w:val="32"/>
          <w:szCs w:val="32"/>
        </w:rPr>
      </w:pPr>
    </w:p>
    <w:p w14:paraId="79537043" w14:textId="43F01834" w:rsidR="008103FF" w:rsidRPr="0059625C" w:rsidRDefault="008103FF" w:rsidP="0059625C">
      <w:pPr>
        <w:ind w:left="3402" w:hanging="2693"/>
        <w:rPr>
          <w:rFonts w:ascii="NimbusSan" w:hAnsi="NimbusSan"/>
          <w:sz w:val="32"/>
          <w:szCs w:val="32"/>
        </w:rPr>
      </w:pPr>
      <w:r w:rsidRPr="0059625C">
        <w:rPr>
          <w:rFonts w:ascii="NimbusSan" w:hAnsi="NimbusSan"/>
          <w:sz w:val="32"/>
          <w:szCs w:val="32"/>
        </w:rPr>
        <w:t xml:space="preserve">Flexible working: </w:t>
      </w:r>
      <w:r w:rsidR="000A08C1" w:rsidRPr="0059625C">
        <w:rPr>
          <w:rFonts w:ascii="NimbusSan" w:hAnsi="NimbusSan"/>
          <w:sz w:val="32"/>
          <w:szCs w:val="32"/>
        </w:rPr>
        <w:tab/>
        <w:t>We are aware that everyone has different commitments in their work and home lives, and we are open to requests for varied working hours</w:t>
      </w:r>
      <w:r w:rsidR="00095DEF" w:rsidRPr="0059625C">
        <w:rPr>
          <w:rFonts w:ascii="NimbusSan" w:hAnsi="NimbusSan"/>
          <w:sz w:val="32"/>
          <w:szCs w:val="32"/>
        </w:rPr>
        <w:t xml:space="preserve">. </w:t>
      </w:r>
      <w:r w:rsidR="000A08C1" w:rsidRPr="0059625C">
        <w:rPr>
          <w:rFonts w:ascii="NimbusSan" w:hAnsi="NimbusSan"/>
          <w:sz w:val="32"/>
          <w:szCs w:val="32"/>
        </w:rPr>
        <w:t xml:space="preserve">Any requests will be considered </w:t>
      </w:r>
      <w:proofErr w:type="gramStart"/>
      <w:r w:rsidR="000A08C1" w:rsidRPr="0059625C">
        <w:rPr>
          <w:rFonts w:ascii="NimbusSan" w:hAnsi="NimbusSan"/>
          <w:sz w:val="32"/>
          <w:szCs w:val="32"/>
        </w:rPr>
        <w:t>taking into account</w:t>
      </w:r>
      <w:proofErr w:type="gramEnd"/>
      <w:r w:rsidR="000A08C1" w:rsidRPr="0059625C">
        <w:rPr>
          <w:rFonts w:ascii="NimbusSan" w:hAnsi="NimbusSan"/>
          <w:sz w:val="32"/>
          <w:szCs w:val="32"/>
        </w:rPr>
        <w:t xml:space="preserve"> the</w:t>
      </w:r>
      <w:r w:rsidR="00095DEF" w:rsidRPr="0059625C">
        <w:rPr>
          <w:rFonts w:ascii="NimbusSan" w:hAnsi="NimbusSan"/>
          <w:sz w:val="32"/>
          <w:szCs w:val="32"/>
        </w:rPr>
        <w:t xml:space="preserve"> role requirements,</w:t>
      </w:r>
      <w:r w:rsidR="000A08C1" w:rsidRPr="0059625C">
        <w:rPr>
          <w:rFonts w:ascii="NimbusSan" w:hAnsi="NimbusSan"/>
          <w:sz w:val="32"/>
          <w:szCs w:val="32"/>
        </w:rPr>
        <w:t xml:space="preserve"> impact on the organisation and work colleagues. We would be happy to discuss this with you if you have any questions prior to application. </w:t>
      </w:r>
    </w:p>
    <w:p w14:paraId="12A70DDB" w14:textId="2DCB5377" w:rsidR="008103FF" w:rsidRPr="0059625C" w:rsidRDefault="008103FF" w:rsidP="008103FF">
      <w:pPr>
        <w:rPr>
          <w:rFonts w:ascii="NimbusSan" w:hAnsi="NimbusSan"/>
          <w:sz w:val="32"/>
          <w:szCs w:val="32"/>
        </w:rPr>
      </w:pPr>
    </w:p>
    <w:p w14:paraId="3CFC5BFC" w14:textId="46B4F5F3" w:rsidR="008103FF" w:rsidRPr="0059625C" w:rsidRDefault="008103FF" w:rsidP="00095DEF">
      <w:pPr>
        <w:ind w:left="284" w:firstLine="425"/>
        <w:rPr>
          <w:rFonts w:ascii="NimbusSan" w:hAnsi="NimbusSan"/>
          <w:b/>
          <w:bCs/>
          <w:sz w:val="32"/>
          <w:szCs w:val="32"/>
        </w:rPr>
      </w:pPr>
      <w:r w:rsidRPr="0059625C">
        <w:rPr>
          <w:rFonts w:ascii="NimbusSan" w:hAnsi="NimbusSan"/>
          <w:b/>
          <w:bCs/>
          <w:sz w:val="32"/>
          <w:szCs w:val="32"/>
        </w:rPr>
        <w:tab/>
        <w:t>Key Dates:</w:t>
      </w:r>
    </w:p>
    <w:p w14:paraId="06974998" w14:textId="74EEF4AD" w:rsidR="008103FF" w:rsidRPr="0059625C" w:rsidRDefault="008103FF" w:rsidP="008103FF">
      <w:pPr>
        <w:rPr>
          <w:rFonts w:ascii="NimbusSan" w:hAnsi="NimbusSan"/>
          <w:sz w:val="32"/>
          <w:szCs w:val="32"/>
        </w:rPr>
      </w:pPr>
    </w:p>
    <w:p w14:paraId="0E2D945A" w14:textId="62BB1D1A" w:rsidR="008103FF" w:rsidRPr="0059625C" w:rsidRDefault="000A08C1" w:rsidP="00095DEF">
      <w:pPr>
        <w:ind w:left="709"/>
        <w:rPr>
          <w:rFonts w:ascii="NimbusSan" w:hAnsi="NimbusSan"/>
          <w:sz w:val="32"/>
          <w:szCs w:val="32"/>
        </w:rPr>
      </w:pPr>
      <w:r w:rsidRPr="0059625C">
        <w:rPr>
          <w:rFonts w:ascii="NimbusSan" w:hAnsi="NimbusSan"/>
          <w:sz w:val="32"/>
          <w:szCs w:val="32"/>
        </w:rPr>
        <w:t xml:space="preserve">Deadline for application: </w:t>
      </w:r>
      <w:r w:rsidRPr="0059625C">
        <w:rPr>
          <w:rFonts w:ascii="NimbusSan" w:hAnsi="NimbusSan"/>
          <w:sz w:val="32"/>
          <w:szCs w:val="32"/>
        </w:rPr>
        <w:tab/>
      </w:r>
      <w:r w:rsidR="00B91FC5" w:rsidRPr="0059625C">
        <w:rPr>
          <w:rFonts w:ascii="NimbusSan" w:hAnsi="NimbusSan"/>
          <w:sz w:val="32"/>
          <w:szCs w:val="32"/>
        </w:rPr>
        <w:t>Monday 1 November</w:t>
      </w:r>
      <w:r w:rsidRPr="0059625C">
        <w:rPr>
          <w:rFonts w:ascii="NimbusSan" w:hAnsi="NimbusSan"/>
          <w:sz w:val="32"/>
          <w:szCs w:val="32"/>
        </w:rPr>
        <w:t xml:space="preserve"> 2021, 12pm </w:t>
      </w:r>
      <w:r w:rsidRPr="0059625C">
        <w:rPr>
          <w:rFonts w:ascii="NimbusSan" w:hAnsi="NimbusSan"/>
          <w:sz w:val="32"/>
          <w:szCs w:val="32"/>
        </w:rPr>
        <w:br/>
        <w:t xml:space="preserve">Notification of interviews: </w:t>
      </w:r>
      <w:r w:rsidRPr="0059625C">
        <w:rPr>
          <w:rFonts w:ascii="NimbusSan" w:hAnsi="NimbusSan"/>
          <w:sz w:val="32"/>
          <w:szCs w:val="32"/>
        </w:rPr>
        <w:tab/>
      </w:r>
      <w:r w:rsidR="00030C71" w:rsidRPr="0059625C">
        <w:rPr>
          <w:rFonts w:ascii="NimbusSan" w:hAnsi="NimbusSan"/>
          <w:sz w:val="32"/>
          <w:szCs w:val="32"/>
        </w:rPr>
        <w:t xml:space="preserve">by Wednesday </w:t>
      </w:r>
      <w:r w:rsidR="00B91FC5" w:rsidRPr="0059625C">
        <w:rPr>
          <w:rFonts w:ascii="NimbusSan" w:hAnsi="NimbusSan"/>
          <w:sz w:val="32"/>
          <w:szCs w:val="32"/>
        </w:rPr>
        <w:t>3 November</w:t>
      </w:r>
      <w:r w:rsidRPr="0059625C">
        <w:rPr>
          <w:rFonts w:ascii="NimbusSan" w:hAnsi="NimbusSan"/>
          <w:sz w:val="32"/>
          <w:szCs w:val="32"/>
        </w:rPr>
        <w:t xml:space="preserve"> 2021</w:t>
      </w:r>
      <w:r w:rsidRPr="0059625C">
        <w:rPr>
          <w:rFonts w:ascii="NimbusSan" w:hAnsi="NimbusSan"/>
          <w:sz w:val="32"/>
          <w:szCs w:val="32"/>
        </w:rPr>
        <w:br/>
        <w:t xml:space="preserve">Interviews: </w:t>
      </w:r>
      <w:r w:rsidRPr="0059625C">
        <w:rPr>
          <w:rFonts w:ascii="NimbusSan" w:hAnsi="NimbusSan"/>
          <w:sz w:val="32"/>
          <w:szCs w:val="32"/>
        </w:rPr>
        <w:tab/>
      </w:r>
      <w:r w:rsidRPr="0059625C">
        <w:rPr>
          <w:rFonts w:ascii="NimbusSan" w:hAnsi="NimbusSan"/>
          <w:sz w:val="32"/>
          <w:szCs w:val="32"/>
        </w:rPr>
        <w:tab/>
      </w:r>
      <w:r w:rsidRPr="0059625C">
        <w:rPr>
          <w:rFonts w:ascii="NimbusSan" w:hAnsi="NimbusSan"/>
          <w:sz w:val="32"/>
          <w:szCs w:val="32"/>
        </w:rPr>
        <w:tab/>
        <w:t xml:space="preserve">Monday </w:t>
      </w:r>
      <w:r w:rsidR="00461881" w:rsidRPr="0059625C">
        <w:rPr>
          <w:rFonts w:ascii="NimbusSan" w:hAnsi="NimbusSan"/>
          <w:sz w:val="32"/>
          <w:szCs w:val="32"/>
        </w:rPr>
        <w:t>8</w:t>
      </w:r>
      <w:r w:rsidRPr="0059625C">
        <w:rPr>
          <w:rFonts w:ascii="NimbusSan" w:hAnsi="NimbusSan"/>
          <w:sz w:val="32"/>
          <w:szCs w:val="32"/>
        </w:rPr>
        <w:t xml:space="preserve"> November 2021</w:t>
      </w:r>
      <w:r w:rsidRPr="0059625C">
        <w:rPr>
          <w:rFonts w:ascii="NimbusSan" w:hAnsi="NimbusSan"/>
          <w:sz w:val="32"/>
          <w:szCs w:val="32"/>
        </w:rPr>
        <w:br/>
        <w:t>Handover</w:t>
      </w:r>
      <w:r w:rsidR="00267D30" w:rsidRPr="0059625C">
        <w:rPr>
          <w:rFonts w:ascii="NimbusSan" w:hAnsi="NimbusSan"/>
          <w:sz w:val="32"/>
          <w:szCs w:val="32"/>
        </w:rPr>
        <w:t xml:space="preserve"> and start date</w:t>
      </w:r>
      <w:r w:rsidRPr="0059625C">
        <w:rPr>
          <w:rFonts w:ascii="NimbusSan" w:hAnsi="NimbusSan"/>
          <w:sz w:val="32"/>
          <w:szCs w:val="32"/>
        </w:rPr>
        <w:t>:</w:t>
      </w:r>
      <w:r w:rsidRPr="0059625C">
        <w:rPr>
          <w:rFonts w:ascii="NimbusSan" w:hAnsi="NimbusSan"/>
          <w:sz w:val="32"/>
          <w:szCs w:val="32"/>
        </w:rPr>
        <w:tab/>
        <w:t>Wednesday 1 December 2021</w:t>
      </w:r>
      <w:r w:rsidRPr="0059625C">
        <w:rPr>
          <w:rFonts w:ascii="NimbusSan" w:hAnsi="NimbusSan"/>
          <w:sz w:val="32"/>
          <w:szCs w:val="32"/>
        </w:rPr>
        <w:tab/>
      </w:r>
    </w:p>
    <w:p w14:paraId="1110D8EF" w14:textId="698229EE" w:rsidR="000A08C1" w:rsidRPr="0059625C" w:rsidRDefault="000A08C1" w:rsidP="000A08C1">
      <w:pPr>
        <w:rPr>
          <w:rFonts w:ascii="NimbusSan" w:hAnsi="NimbusSan"/>
          <w:sz w:val="32"/>
          <w:szCs w:val="32"/>
        </w:rPr>
      </w:pPr>
    </w:p>
    <w:p w14:paraId="418F84F3" w14:textId="77777777" w:rsidR="00095DEF" w:rsidRPr="0059625C" w:rsidRDefault="00095DEF" w:rsidP="000A08C1">
      <w:pPr>
        <w:rPr>
          <w:rFonts w:ascii="NimbusSan" w:hAnsi="NimbusSan"/>
          <w:sz w:val="32"/>
          <w:szCs w:val="32"/>
        </w:rPr>
      </w:pPr>
    </w:p>
    <w:p w14:paraId="429A0142" w14:textId="2AC4E9DA" w:rsidR="000A08C1" w:rsidRPr="0059625C" w:rsidRDefault="000A08C1" w:rsidP="000A08C1">
      <w:pPr>
        <w:pStyle w:val="ListParagraph"/>
        <w:numPr>
          <w:ilvl w:val="0"/>
          <w:numId w:val="1"/>
        </w:numPr>
        <w:ind w:left="284" w:hanging="284"/>
        <w:rPr>
          <w:rFonts w:ascii="NimbusSan" w:hAnsi="NimbusSan"/>
          <w:b/>
          <w:bCs/>
          <w:sz w:val="32"/>
          <w:szCs w:val="32"/>
        </w:rPr>
      </w:pPr>
      <w:r w:rsidRPr="0059625C">
        <w:rPr>
          <w:rFonts w:ascii="NimbusSan" w:hAnsi="NimbusSan"/>
          <w:b/>
          <w:bCs/>
          <w:sz w:val="32"/>
          <w:szCs w:val="32"/>
        </w:rPr>
        <w:t>About Scottish Sculpture Workshop (SSW)</w:t>
      </w:r>
    </w:p>
    <w:p w14:paraId="3BB57819" w14:textId="77777777" w:rsidR="000A08C1" w:rsidRPr="0059625C" w:rsidRDefault="000A08C1" w:rsidP="000A08C1">
      <w:pPr>
        <w:rPr>
          <w:rFonts w:ascii="NimbusSan" w:hAnsi="NimbusSan"/>
          <w:sz w:val="32"/>
          <w:szCs w:val="32"/>
        </w:rPr>
      </w:pPr>
    </w:p>
    <w:p w14:paraId="0EE22786" w14:textId="77777777" w:rsidR="000A08C1" w:rsidRPr="0059625C" w:rsidRDefault="000A08C1" w:rsidP="00071AB0">
      <w:pPr>
        <w:ind w:left="709"/>
        <w:rPr>
          <w:rFonts w:ascii="NimbusSan" w:hAnsi="NimbusSan"/>
          <w:sz w:val="32"/>
          <w:szCs w:val="32"/>
        </w:rPr>
      </w:pPr>
      <w:r w:rsidRPr="0059625C">
        <w:rPr>
          <w:rFonts w:ascii="NimbusSan" w:hAnsi="NimbusSan"/>
          <w:sz w:val="32"/>
          <w:szCs w:val="32"/>
        </w:rPr>
        <w:t xml:space="preserve">SSW is an arts organisation based in Lumsden, Aberdeenshire. Our rural workshops offer artists and local </w:t>
      </w:r>
      <w:proofErr w:type="gramStart"/>
      <w:r w:rsidRPr="0059625C">
        <w:rPr>
          <w:rFonts w:ascii="NimbusSan" w:hAnsi="NimbusSan"/>
          <w:sz w:val="32"/>
          <w:szCs w:val="32"/>
        </w:rPr>
        <w:t>communities</w:t>
      </w:r>
      <w:proofErr w:type="gramEnd"/>
      <w:r w:rsidRPr="0059625C">
        <w:rPr>
          <w:rFonts w:ascii="NimbusSan" w:hAnsi="NimbusSan"/>
          <w:sz w:val="32"/>
          <w:szCs w:val="32"/>
        </w:rPr>
        <w:t xml:space="preserve"> access to making facilities supported by expert technicians in ceramics, foundry, forge, casting, wood and metalwork. Throughout our </w:t>
      </w:r>
      <w:proofErr w:type="gramStart"/>
      <w:r w:rsidRPr="0059625C">
        <w:rPr>
          <w:rFonts w:ascii="NimbusSan" w:hAnsi="NimbusSan"/>
          <w:sz w:val="32"/>
          <w:szCs w:val="32"/>
        </w:rPr>
        <w:t>42 year</w:t>
      </w:r>
      <w:proofErr w:type="gramEnd"/>
      <w:r w:rsidRPr="0059625C">
        <w:rPr>
          <w:rFonts w:ascii="NimbusSan" w:hAnsi="NimbusSan"/>
          <w:sz w:val="32"/>
          <w:szCs w:val="32"/>
        </w:rPr>
        <w:t xml:space="preserve"> history, SSW has remained true to our founding ethos of collective making, living and learning. </w:t>
      </w:r>
    </w:p>
    <w:p w14:paraId="11CC555E" w14:textId="77777777" w:rsidR="000A08C1" w:rsidRPr="0059625C" w:rsidRDefault="000A08C1" w:rsidP="00071AB0">
      <w:pPr>
        <w:ind w:left="709"/>
        <w:rPr>
          <w:rFonts w:ascii="NimbusSan" w:hAnsi="NimbusSan"/>
          <w:sz w:val="32"/>
          <w:szCs w:val="32"/>
        </w:rPr>
      </w:pPr>
    </w:p>
    <w:p w14:paraId="1C76FAFE" w14:textId="77777777" w:rsidR="00071AB0" w:rsidRPr="0059625C" w:rsidRDefault="000A08C1" w:rsidP="00071AB0">
      <w:pPr>
        <w:ind w:left="709"/>
        <w:rPr>
          <w:rFonts w:ascii="NimbusSan" w:hAnsi="NimbusSan"/>
          <w:sz w:val="32"/>
          <w:szCs w:val="32"/>
        </w:rPr>
      </w:pPr>
      <w:r w:rsidRPr="0059625C">
        <w:rPr>
          <w:rFonts w:ascii="NimbusSan" w:hAnsi="NimbusSan"/>
          <w:sz w:val="32"/>
          <w:szCs w:val="32"/>
        </w:rPr>
        <w:t xml:space="preserve">Our programme and workshops support experimentation, </w:t>
      </w:r>
      <w:proofErr w:type="gramStart"/>
      <w:r w:rsidRPr="0059625C">
        <w:rPr>
          <w:rFonts w:ascii="NimbusSan" w:hAnsi="NimbusSan"/>
          <w:sz w:val="32"/>
          <w:szCs w:val="32"/>
        </w:rPr>
        <w:t>togetherness</w:t>
      </w:r>
      <w:proofErr w:type="gramEnd"/>
      <w:r w:rsidRPr="0059625C">
        <w:rPr>
          <w:rFonts w:ascii="NimbusSan" w:hAnsi="NimbusSan"/>
          <w:sz w:val="32"/>
          <w:szCs w:val="32"/>
        </w:rPr>
        <w:t xml:space="preserve"> and hands-on learning. We question the dominant narratives of our location and critically engage with the urgent issues of our time through artist-led projects, residency, open access workshops and international collaboration. </w:t>
      </w:r>
    </w:p>
    <w:p w14:paraId="3FD5BDE5" w14:textId="77777777" w:rsidR="00071AB0" w:rsidRPr="0059625C" w:rsidRDefault="00071AB0" w:rsidP="00071AB0">
      <w:pPr>
        <w:ind w:left="709"/>
        <w:rPr>
          <w:rFonts w:ascii="NimbusSan" w:hAnsi="NimbusSan"/>
          <w:sz w:val="32"/>
          <w:szCs w:val="32"/>
        </w:rPr>
      </w:pPr>
    </w:p>
    <w:p w14:paraId="686B84EC" w14:textId="7B894760" w:rsidR="00071AB0" w:rsidRPr="0059625C" w:rsidRDefault="00071AB0" w:rsidP="00071AB0">
      <w:pPr>
        <w:ind w:left="709"/>
        <w:rPr>
          <w:rFonts w:ascii="NimbusSan" w:hAnsi="NimbusSan"/>
          <w:sz w:val="32"/>
          <w:szCs w:val="32"/>
        </w:rPr>
      </w:pPr>
      <w:r w:rsidRPr="0059625C">
        <w:rPr>
          <w:rFonts w:ascii="NimbusSan" w:hAnsi="NimbusSan"/>
          <w:sz w:val="32"/>
          <w:szCs w:val="32"/>
        </w:rPr>
        <w:t xml:space="preserve">We build meaningful connections with the material world and each other. </w:t>
      </w:r>
      <w:r w:rsidRPr="0059625C">
        <w:rPr>
          <w:rFonts w:ascii="NimbusSan" w:hAnsi="NimbusSan"/>
          <w:sz w:val="32"/>
          <w:szCs w:val="32"/>
        </w:rPr>
        <w:br/>
      </w:r>
    </w:p>
    <w:p w14:paraId="139A1843" w14:textId="0A6897C5" w:rsidR="00071AB0" w:rsidRPr="0059625C" w:rsidRDefault="00071AB0" w:rsidP="00071AB0">
      <w:pPr>
        <w:ind w:left="709"/>
        <w:rPr>
          <w:rFonts w:ascii="NimbusSan" w:hAnsi="NimbusSan"/>
          <w:sz w:val="32"/>
          <w:szCs w:val="32"/>
        </w:rPr>
      </w:pPr>
      <w:r w:rsidRPr="0059625C">
        <w:rPr>
          <w:rFonts w:ascii="NimbusSan" w:hAnsi="NimbusSan"/>
          <w:sz w:val="32"/>
          <w:szCs w:val="32"/>
        </w:rPr>
        <w:t xml:space="preserve">Read more about our </w:t>
      </w:r>
      <w:hyperlink r:id="rId10" w:history="1">
        <w:r w:rsidRPr="0059625C">
          <w:rPr>
            <w:rStyle w:val="Hyperlink"/>
            <w:rFonts w:ascii="NimbusSan" w:hAnsi="NimbusSan"/>
            <w:sz w:val="32"/>
            <w:szCs w:val="32"/>
          </w:rPr>
          <w:t xml:space="preserve">mission, </w:t>
        </w:r>
        <w:proofErr w:type="gramStart"/>
        <w:r w:rsidRPr="0059625C">
          <w:rPr>
            <w:rStyle w:val="Hyperlink"/>
            <w:rFonts w:ascii="NimbusSan" w:hAnsi="NimbusSan"/>
            <w:sz w:val="32"/>
            <w:szCs w:val="32"/>
          </w:rPr>
          <w:t>vision</w:t>
        </w:r>
        <w:proofErr w:type="gramEnd"/>
        <w:r w:rsidRPr="0059625C">
          <w:rPr>
            <w:rStyle w:val="Hyperlink"/>
            <w:rFonts w:ascii="NimbusSan" w:hAnsi="NimbusSan"/>
            <w:sz w:val="32"/>
            <w:szCs w:val="32"/>
          </w:rPr>
          <w:t xml:space="preserve"> and values on our website</w:t>
        </w:r>
      </w:hyperlink>
      <w:r w:rsidRPr="0059625C">
        <w:rPr>
          <w:rFonts w:ascii="NimbusSan" w:hAnsi="NimbusSan"/>
          <w:sz w:val="32"/>
          <w:szCs w:val="32"/>
        </w:rPr>
        <w:t xml:space="preserve">. </w:t>
      </w:r>
    </w:p>
    <w:p w14:paraId="6245C3B1" w14:textId="29714035" w:rsidR="00071AB0" w:rsidRPr="0059625C" w:rsidRDefault="00071AB0" w:rsidP="000A08C1">
      <w:pPr>
        <w:rPr>
          <w:rFonts w:ascii="NimbusSan" w:hAnsi="NimbusSan"/>
          <w:sz w:val="32"/>
          <w:szCs w:val="32"/>
        </w:rPr>
      </w:pPr>
    </w:p>
    <w:p w14:paraId="78B90219" w14:textId="40DB183C" w:rsidR="00071AB0" w:rsidRPr="0059625C" w:rsidRDefault="00071AB0" w:rsidP="00071AB0">
      <w:pPr>
        <w:pStyle w:val="ListParagraph"/>
        <w:numPr>
          <w:ilvl w:val="0"/>
          <w:numId w:val="1"/>
        </w:numPr>
        <w:ind w:left="284" w:hanging="284"/>
        <w:rPr>
          <w:rFonts w:ascii="NimbusSan" w:hAnsi="NimbusSan"/>
          <w:b/>
          <w:bCs/>
          <w:sz w:val="32"/>
          <w:szCs w:val="32"/>
        </w:rPr>
      </w:pPr>
      <w:r w:rsidRPr="0059625C">
        <w:rPr>
          <w:rFonts w:ascii="NimbusSan" w:hAnsi="NimbusSan"/>
          <w:b/>
          <w:bCs/>
          <w:sz w:val="32"/>
          <w:szCs w:val="32"/>
        </w:rPr>
        <w:t>Role Description</w:t>
      </w:r>
    </w:p>
    <w:p w14:paraId="303D9E06" w14:textId="3578D9CB" w:rsidR="00071AB0" w:rsidRPr="0059625C" w:rsidRDefault="00071AB0" w:rsidP="00071AB0">
      <w:pPr>
        <w:rPr>
          <w:rFonts w:ascii="NimbusSan" w:hAnsi="NimbusSan"/>
          <w:sz w:val="32"/>
          <w:szCs w:val="32"/>
        </w:rPr>
      </w:pPr>
    </w:p>
    <w:p w14:paraId="1AB51F8D" w14:textId="28DC1982" w:rsidR="00C24CFA" w:rsidRPr="0059625C" w:rsidRDefault="00071AB0" w:rsidP="00C24CFA">
      <w:pPr>
        <w:ind w:left="720"/>
        <w:rPr>
          <w:rFonts w:ascii="NimbusSan" w:hAnsi="NimbusSan"/>
          <w:sz w:val="32"/>
          <w:szCs w:val="32"/>
        </w:rPr>
      </w:pPr>
      <w:r w:rsidRPr="0059625C">
        <w:rPr>
          <w:rFonts w:ascii="NimbusSan" w:hAnsi="NimbusSan"/>
          <w:sz w:val="32"/>
          <w:szCs w:val="32"/>
        </w:rPr>
        <w:t xml:space="preserve">As the Admin &amp; Accounts Assistant, you will support </w:t>
      </w:r>
      <w:r w:rsidR="00C24CFA" w:rsidRPr="0059625C">
        <w:rPr>
          <w:rFonts w:ascii="NimbusSan" w:hAnsi="NimbusSan"/>
          <w:sz w:val="32"/>
          <w:szCs w:val="32"/>
        </w:rPr>
        <w:t xml:space="preserve">the SSW staff team and Board </w:t>
      </w:r>
      <w:r w:rsidRPr="0059625C">
        <w:rPr>
          <w:rFonts w:ascii="NimbusSan" w:hAnsi="NimbusSan"/>
          <w:sz w:val="32"/>
          <w:szCs w:val="32"/>
        </w:rPr>
        <w:t>and act as the first point of contact to the many communities who use our site, including artists,</w:t>
      </w:r>
      <w:r w:rsidR="00FB2387" w:rsidRPr="0059625C">
        <w:rPr>
          <w:rFonts w:ascii="NimbusSan" w:hAnsi="NimbusSan"/>
          <w:sz w:val="32"/>
          <w:szCs w:val="32"/>
        </w:rPr>
        <w:t xml:space="preserve"> regular users,</w:t>
      </w:r>
      <w:r w:rsidRPr="0059625C">
        <w:rPr>
          <w:rFonts w:ascii="NimbusSan" w:hAnsi="NimbusSan"/>
          <w:sz w:val="32"/>
          <w:szCs w:val="32"/>
        </w:rPr>
        <w:t xml:space="preserve"> local communit</w:t>
      </w:r>
      <w:r w:rsidR="00FB2387" w:rsidRPr="0059625C">
        <w:rPr>
          <w:rFonts w:ascii="NimbusSan" w:hAnsi="NimbusSan"/>
          <w:sz w:val="32"/>
          <w:szCs w:val="32"/>
        </w:rPr>
        <w:t>y members</w:t>
      </w:r>
      <w:r w:rsidRPr="0059625C">
        <w:rPr>
          <w:rFonts w:ascii="NimbusSan" w:hAnsi="NimbusSan"/>
          <w:sz w:val="32"/>
          <w:szCs w:val="32"/>
        </w:rPr>
        <w:t xml:space="preserve"> and wider stakeholders. You will work closely with the Office and Finance Manager to provide robust accounting and administration for the organisation. </w:t>
      </w:r>
    </w:p>
    <w:p w14:paraId="50073CE9" w14:textId="77777777" w:rsidR="00C24CFA" w:rsidRPr="0059625C" w:rsidRDefault="00C24CFA" w:rsidP="00C24CFA">
      <w:pPr>
        <w:ind w:left="720"/>
        <w:rPr>
          <w:rFonts w:ascii="NimbusSan" w:hAnsi="NimbusSan"/>
          <w:sz w:val="32"/>
          <w:szCs w:val="32"/>
        </w:rPr>
      </w:pPr>
    </w:p>
    <w:p w14:paraId="6ECAC3F8" w14:textId="31882BDB" w:rsidR="00C24CFA" w:rsidRPr="0059625C" w:rsidRDefault="00C24CFA" w:rsidP="00C24CFA">
      <w:pPr>
        <w:ind w:left="720"/>
        <w:rPr>
          <w:rFonts w:ascii="NimbusSan" w:hAnsi="NimbusSan"/>
          <w:sz w:val="32"/>
          <w:szCs w:val="32"/>
        </w:rPr>
      </w:pPr>
      <w:r w:rsidRPr="0059625C">
        <w:rPr>
          <w:rFonts w:ascii="NimbusSan" w:hAnsi="NimbusSan"/>
          <w:sz w:val="32"/>
          <w:szCs w:val="32"/>
        </w:rPr>
        <w:t xml:space="preserve">Duties include: </w:t>
      </w:r>
    </w:p>
    <w:p w14:paraId="6A576EE4" w14:textId="77777777" w:rsidR="00C24CFA" w:rsidRPr="0059625C" w:rsidRDefault="00C24CFA" w:rsidP="00C24CFA">
      <w:pPr>
        <w:rPr>
          <w:rFonts w:ascii="NimbusSan" w:hAnsi="NimbusSan"/>
          <w:sz w:val="32"/>
          <w:szCs w:val="32"/>
        </w:rPr>
      </w:pPr>
    </w:p>
    <w:p w14:paraId="757F2640" w14:textId="408349DB" w:rsidR="00C24CFA" w:rsidRPr="0059625C" w:rsidRDefault="00C24CFA" w:rsidP="00C24CFA">
      <w:pPr>
        <w:ind w:left="720"/>
        <w:rPr>
          <w:rFonts w:ascii="NimbusSan" w:hAnsi="NimbusSan"/>
          <w:sz w:val="32"/>
          <w:szCs w:val="32"/>
        </w:rPr>
      </w:pPr>
      <w:r w:rsidRPr="0059625C">
        <w:rPr>
          <w:rFonts w:ascii="NimbusSan" w:hAnsi="NimbusSan"/>
          <w:sz w:val="32"/>
          <w:szCs w:val="32"/>
        </w:rPr>
        <w:t>Administration</w:t>
      </w:r>
    </w:p>
    <w:p w14:paraId="07B51E58" w14:textId="77777777" w:rsidR="00C24CFA" w:rsidRPr="0059625C" w:rsidRDefault="00C24CFA" w:rsidP="00C24CFA">
      <w:pPr>
        <w:ind w:left="720"/>
        <w:rPr>
          <w:rFonts w:ascii="NimbusSan" w:hAnsi="NimbusSan"/>
          <w:sz w:val="32"/>
          <w:szCs w:val="32"/>
        </w:rPr>
      </w:pPr>
    </w:p>
    <w:p w14:paraId="11B0B9D5" w14:textId="77777777" w:rsidR="00C24CFA" w:rsidRPr="0059625C" w:rsidRDefault="00C24CFA" w:rsidP="00C24CFA">
      <w:pPr>
        <w:pStyle w:val="ListParagraph"/>
        <w:numPr>
          <w:ilvl w:val="0"/>
          <w:numId w:val="5"/>
        </w:numPr>
        <w:rPr>
          <w:rFonts w:ascii="NimbusSan" w:hAnsi="NimbusSan"/>
          <w:sz w:val="32"/>
          <w:szCs w:val="32"/>
        </w:rPr>
      </w:pPr>
      <w:r w:rsidRPr="0059625C">
        <w:rPr>
          <w:rFonts w:ascii="NimbusSan" w:hAnsi="NimbusSan"/>
          <w:sz w:val="32"/>
          <w:szCs w:val="32"/>
        </w:rPr>
        <w:t>Assist in the smooth running of SSW and provide general administrative support to the staff team as required.</w:t>
      </w:r>
    </w:p>
    <w:p w14:paraId="31C08B02" w14:textId="235A2F4D" w:rsidR="00B120FE" w:rsidRPr="0059625C" w:rsidRDefault="00C24CFA" w:rsidP="00C24CFA">
      <w:pPr>
        <w:pStyle w:val="ListParagraph"/>
        <w:numPr>
          <w:ilvl w:val="0"/>
          <w:numId w:val="5"/>
        </w:numPr>
        <w:rPr>
          <w:rFonts w:ascii="NimbusSan" w:hAnsi="NimbusSan"/>
          <w:sz w:val="32"/>
          <w:szCs w:val="32"/>
        </w:rPr>
      </w:pPr>
      <w:r w:rsidRPr="0059625C">
        <w:rPr>
          <w:rFonts w:ascii="NimbusSan" w:hAnsi="NimbusSan"/>
          <w:sz w:val="32"/>
          <w:szCs w:val="32"/>
        </w:rPr>
        <w:t>First point of contact for public enquiries relating to Open Access Residencies,</w:t>
      </w:r>
      <w:r w:rsidR="00B120FE" w:rsidRPr="0059625C">
        <w:rPr>
          <w:rFonts w:ascii="NimbusSan" w:hAnsi="NimbusSan"/>
          <w:sz w:val="32"/>
          <w:szCs w:val="32"/>
        </w:rPr>
        <w:t xml:space="preserve"> </w:t>
      </w:r>
      <w:r w:rsidRPr="0059625C">
        <w:rPr>
          <w:rFonts w:ascii="NimbusSan" w:hAnsi="NimbusSan"/>
          <w:sz w:val="32"/>
          <w:szCs w:val="32"/>
        </w:rPr>
        <w:t>artist commissions and other production</w:t>
      </w:r>
      <w:r w:rsidR="00267D30" w:rsidRPr="0059625C">
        <w:rPr>
          <w:rFonts w:ascii="NimbusSan" w:hAnsi="NimbusSan"/>
          <w:sz w:val="32"/>
          <w:szCs w:val="32"/>
        </w:rPr>
        <w:t>/fabrication</w:t>
      </w:r>
      <w:r w:rsidRPr="0059625C">
        <w:rPr>
          <w:rFonts w:ascii="NimbusSan" w:hAnsi="NimbusSan"/>
          <w:sz w:val="32"/>
          <w:szCs w:val="32"/>
        </w:rPr>
        <w:t xml:space="preserve"> services. Ensuring that these are dealt with efficiently in </w:t>
      </w:r>
      <w:r w:rsidR="00B120FE" w:rsidRPr="0059625C">
        <w:rPr>
          <w:rFonts w:ascii="NimbusSan" w:hAnsi="NimbusSan"/>
          <w:sz w:val="32"/>
          <w:szCs w:val="32"/>
        </w:rPr>
        <w:t>dialogue with the wider SSW team. Responsible for issuing costs to potential</w:t>
      </w:r>
      <w:r w:rsidR="00362112" w:rsidRPr="0059625C">
        <w:rPr>
          <w:rFonts w:ascii="NimbusSan" w:hAnsi="NimbusSan"/>
          <w:sz w:val="32"/>
          <w:szCs w:val="32"/>
        </w:rPr>
        <w:t xml:space="preserve"> </w:t>
      </w:r>
      <w:r w:rsidR="00B120FE" w:rsidRPr="0059625C">
        <w:rPr>
          <w:rFonts w:ascii="NimbusSan" w:hAnsi="NimbusSan"/>
          <w:sz w:val="32"/>
          <w:szCs w:val="32"/>
        </w:rPr>
        <w:t xml:space="preserve">users and invoicing for services used. </w:t>
      </w:r>
    </w:p>
    <w:p w14:paraId="42A195C2" w14:textId="77777777" w:rsidR="00B120FE" w:rsidRPr="0059625C" w:rsidRDefault="00B120FE" w:rsidP="00B120FE">
      <w:pPr>
        <w:pStyle w:val="ListParagraph"/>
        <w:numPr>
          <w:ilvl w:val="0"/>
          <w:numId w:val="5"/>
        </w:numPr>
        <w:rPr>
          <w:rFonts w:ascii="NimbusSan" w:hAnsi="NimbusSan"/>
          <w:sz w:val="32"/>
          <w:szCs w:val="32"/>
        </w:rPr>
      </w:pPr>
      <w:r w:rsidRPr="0059625C">
        <w:rPr>
          <w:rFonts w:ascii="NimbusSan" w:hAnsi="NimbusSan"/>
          <w:sz w:val="32"/>
          <w:szCs w:val="32"/>
        </w:rPr>
        <w:t xml:space="preserve">Co-ordinate the booking, invoicing and communication of Courses participants. Answering queries and issuing joining information in a timely manner. Liaising with technicians and dealing with cancellations. </w:t>
      </w:r>
    </w:p>
    <w:p w14:paraId="67921E42" w14:textId="77777777" w:rsidR="00B120FE" w:rsidRPr="0059625C" w:rsidRDefault="00B120FE" w:rsidP="00C24CFA">
      <w:pPr>
        <w:pStyle w:val="ListParagraph"/>
        <w:numPr>
          <w:ilvl w:val="0"/>
          <w:numId w:val="5"/>
        </w:numPr>
        <w:rPr>
          <w:rFonts w:ascii="NimbusSan" w:hAnsi="NimbusSan"/>
          <w:sz w:val="32"/>
          <w:szCs w:val="32"/>
        </w:rPr>
      </w:pPr>
      <w:r w:rsidRPr="0059625C">
        <w:rPr>
          <w:rFonts w:ascii="NimbusSan" w:hAnsi="NimbusSan"/>
          <w:sz w:val="32"/>
          <w:szCs w:val="32"/>
        </w:rPr>
        <w:t xml:space="preserve">Liaise with and monitor the performance of relevant external suppliers including the review and renewal of utilities contracts and material purchases in line with SSW’s ethics and environmental policies. </w:t>
      </w:r>
    </w:p>
    <w:p w14:paraId="3AC792BB" w14:textId="5B9480D0" w:rsidR="00B120FE" w:rsidRPr="0059625C" w:rsidRDefault="00B120FE" w:rsidP="00C24CFA">
      <w:pPr>
        <w:pStyle w:val="ListParagraph"/>
        <w:numPr>
          <w:ilvl w:val="0"/>
          <w:numId w:val="5"/>
        </w:numPr>
        <w:rPr>
          <w:rFonts w:ascii="NimbusSan" w:hAnsi="NimbusSan"/>
          <w:sz w:val="32"/>
          <w:szCs w:val="32"/>
        </w:rPr>
      </w:pPr>
      <w:r w:rsidRPr="0059625C">
        <w:rPr>
          <w:rFonts w:ascii="NimbusSan" w:hAnsi="NimbusSan"/>
          <w:sz w:val="32"/>
          <w:szCs w:val="32"/>
        </w:rPr>
        <w:t>Compile travel and energy data for the provision of carbon management reporting and other annual reporting</w:t>
      </w:r>
      <w:r w:rsidR="00362112" w:rsidRPr="0059625C">
        <w:rPr>
          <w:rFonts w:ascii="NimbusSan" w:hAnsi="NimbusSan"/>
          <w:sz w:val="32"/>
          <w:szCs w:val="32"/>
        </w:rPr>
        <w:t xml:space="preserve">. </w:t>
      </w:r>
    </w:p>
    <w:p w14:paraId="72E60782" w14:textId="77777777" w:rsidR="00B120FE" w:rsidRPr="0059625C" w:rsidRDefault="00B120FE" w:rsidP="00C24CFA">
      <w:pPr>
        <w:pStyle w:val="ListParagraph"/>
        <w:numPr>
          <w:ilvl w:val="0"/>
          <w:numId w:val="5"/>
        </w:numPr>
        <w:rPr>
          <w:rFonts w:ascii="NimbusSan" w:hAnsi="NimbusSan"/>
          <w:sz w:val="32"/>
          <w:szCs w:val="32"/>
        </w:rPr>
      </w:pPr>
      <w:r w:rsidRPr="0059625C">
        <w:rPr>
          <w:rFonts w:ascii="NimbusSan" w:hAnsi="NimbusSan"/>
          <w:sz w:val="32"/>
          <w:szCs w:val="32"/>
        </w:rPr>
        <w:t xml:space="preserve">Help maintain and manage competent filing systems and document control, archiving and retention, in line with SSW’s data protection policy. </w:t>
      </w:r>
    </w:p>
    <w:p w14:paraId="6E2494E1" w14:textId="77777777" w:rsidR="00B120FE" w:rsidRPr="0059625C" w:rsidRDefault="00B120FE" w:rsidP="00C24CFA">
      <w:pPr>
        <w:pStyle w:val="ListParagraph"/>
        <w:numPr>
          <w:ilvl w:val="0"/>
          <w:numId w:val="5"/>
        </w:numPr>
        <w:rPr>
          <w:rFonts w:ascii="NimbusSan" w:hAnsi="NimbusSan"/>
          <w:sz w:val="32"/>
          <w:szCs w:val="32"/>
        </w:rPr>
      </w:pPr>
      <w:r w:rsidRPr="0059625C">
        <w:rPr>
          <w:rFonts w:ascii="NimbusSan" w:hAnsi="NimbusSan"/>
          <w:sz w:val="32"/>
          <w:szCs w:val="32"/>
        </w:rPr>
        <w:lastRenderedPageBreak/>
        <w:t xml:space="preserve">Assist the Office &amp; Finance Manager with the development and implementation of new/revised methods of data management. </w:t>
      </w:r>
    </w:p>
    <w:p w14:paraId="1BFADB76" w14:textId="77777777" w:rsidR="00B120FE" w:rsidRPr="0059625C" w:rsidRDefault="00B120FE" w:rsidP="00B120FE">
      <w:pPr>
        <w:pStyle w:val="ListParagraph"/>
        <w:numPr>
          <w:ilvl w:val="0"/>
          <w:numId w:val="5"/>
        </w:numPr>
        <w:rPr>
          <w:rFonts w:ascii="NimbusSan" w:hAnsi="NimbusSan"/>
          <w:sz w:val="32"/>
          <w:szCs w:val="32"/>
        </w:rPr>
      </w:pPr>
      <w:r w:rsidRPr="0059625C">
        <w:rPr>
          <w:rFonts w:ascii="NimbusSan" w:hAnsi="NimbusSan"/>
          <w:sz w:val="32"/>
          <w:szCs w:val="32"/>
        </w:rPr>
        <w:t xml:space="preserve">Attend and participate in staff meetings and produce minutes. </w:t>
      </w:r>
    </w:p>
    <w:p w14:paraId="67A97CA3" w14:textId="56ED7B24" w:rsidR="00B120FE" w:rsidRPr="0059625C" w:rsidRDefault="00B120FE" w:rsidP="00B120FE">
      <w:pPr>
        <w:pStyle w:val="ListParagraph"/>
        <w:numPr>
          <w:ilvl w:val="0"/>
          <w:numId w:val="5"/>
        </w:numPr>
        <w:rPr>
          <w:rFonts w:ascii="NimbusSan" w:hAnsi="NimbusSan"/>
          <w:sz w:val="32"/>
          <w:szCs w:val="32"/>
        </w:rPr>
      </w:pPr>
      <w:r w:rsidRPr="0059625C">
        <w:rPr>
          <w:rFonts w:ascii="NimbusSan" w:hAnsi="NimbusSan"/>
          <w:sz w:val="32"/>
          <w:szCs w:val="32"/>
        </w:rPr>
        <w:t xml:space="preserve">Responsible for co-ordinating Board Meetings, including agendas, travel arrangements, </w:t>
      </w:r>
      <w:proofErr w:type="gramStart"/>
      <w:r w:rsidRPr="0059625C">
        <w:rPr>
          <w:rFonts w:ascii="NimbusSan" w:hAnsi="NimbusSan"/>
          <w:sz w:val="32"/>
          <w:szCs w:val="32"/>
        </w:rPr>
        <w:t>refreshments</w:t>
      </w:r>
      <w:proofErr w:type="gramEnd"/>
      <w:r w:rsidRPr="0059625C">
        <w:rPr>
          <w:rFonts w:ascii="NimbusSan" w:hAnsi="NimbusSan"/>
          <w:sz w:val="32"/>
          <w:szCs w:val="32"/>
        </w:rPr>
        <w:t xml:space="preserve"> and IT support, and attend</w:t>
      </w:r>
      <w:r w:rsidR="00362112" w:rsidRPr="0059625C">
        <w:rPr>
          <w:rFonts w:ascii="NimbusSan" w:hAnsi="NimbusSan"/>
          <w:sz w:val="32"/>
          <w:szCs w:val="32"/>
        </w:rPr>
        <w:t>ing</w:t>
      </w:r>
      <w:r w:rsidRPr="0059625C">
        <w:rPr>
          <w:rFonts w:ascii="NimbusSan" w:hAnsi="NimbusSan"/>
          <w:sz w:val="32"/>
          <w:szCs w:val="32"/>
        </w:rPr>
        <w:t xml:space="preserve"> those meetings to produce minutes. </w:t>
      </w:r>
    </w:p>
    <w:p w14:paraId="75148A5E" w14:textId="77777777" w:rsidR="00B120FE" w:rsidRPr="0059625C" w:rsidRDefault="00B120FE" w:rsidP="00B120FE">
      <w:pPr>
        <w:pStyle w:val="ListParagraph"/>
        <w:numPr>
          <w:ilvl w:val="0"/>
          <w:numId w:val="5"/>
        </w:numPr>
        <w:rPr>
          <w:rFonts w:ascii="NimbusSan" w:hAnsi="NimbusSan"/>
          <w:sz w:val="32"/>
          <w:szCs w:val="32"/>
        </w:rPr>
      </w:pPr>
      <w:r w:rsidRPr="0059625C">
        <w:rPr>
          <w:rFonts w:ascii="NimbusSan" w:hAnsi="NimbusSan"/>
          <w:sz w:val="32"/>
          <w:szCs w:val="32"/>
        </w:rPr>
        <w:t xml:space="preserve">To be proactive in identifying and developing personal training and professional development needs. </w:t>
      </w:r>
    </w:p>
    <w:p w14:paraId="445A00E8" w14:textId="4B55C5A2" w:rsidR="00B120FE" w:rsidRPr="0059625C" w:rsidRDefault="00B120FE" w:rsidP="00B120FE">
      <w:pPr>
        <w:pStyle w:val="ListParagraph"/>
        <w:numPr>
          <w:ilvl w:val="0"/>
          <w:numId w:val="5"/>
        </w:numPr>
        <w:rPr>
          <w:rFonts w:ascii="NimbusSan" w:hAnsi="NimbusSan"/>
          <w:sz w:val="32"/>
          <w:szCs w:val="32"/>
        </w:rPr>
      </w:pPr>
      <w:r w:rsidRPr="0059625C">
        <w:rPr>
          <w:rFonts w:ascii="NimbusSan" w:hAnsi="NimbusSan"/>
          <w:sz w:val="32"/>
          <w:szCs w:val="32"/>
        </w:rPr>
        <w:t xml:space="preserve">To actively support SSW’s Equalities, </w:t>
      </w:r>
      <w:proofErr w:type="gramStart"/>
      <w:r w:rsidRPr="0059625C">
        <w:rPr>
          <w:rFonts w:ascii="NimbusSan" w:hAnsi="NimbusSan"/>
          <w:sz w:val="32"/>
          <w:szCs w:val="32"/>
        </w:rPr>
        <w:t>Diversity</w:t>
      </w:r>
      <w:proofErr w:type="gramEnd"/>
      <w:r w:rsidRPr="0059625C">
        <w:rPr>
          <w:rFonts w:ascii="NimbusSan" w:hAnsi="NimbusSan"/>
          <w:sz w:val="32"/>
          <w:szCs w:val="32"/>
        </w:rPr>
        <w:t xml:space="preserve"> and Inclusion work.</w:t>
      </w:r>
    </w:p>
    <w:p w14:paraId="4415011D" w14:textId="77777777" w:rsidR="00B91FC5" w:rsidRPr="0059625C" w:rsidRDefault="00E06E28" w:rsidP="00095DEF">
      <w:pPr>
        <w:pStyle w:val="ListParagraph"/>
        <w:numPr>
          <w:ilvl w:val="0"/>
          <w:numId w:val="5"/>
        </w:numPr>
        <w:rPr>
          <w:rFonts w:ascii="NimbusSan" w:hAnsi="NimbusSan"/>
          <w:sz w:val="32"/>
          <w:szCs w:val="32"/>
        </w:rPr>
      </w:pPr>
      <w:r w:rsidRPr="0059625C">
        <w:rPr>
          <w:rFonts w:ascii="NimbusSan" w:hAnsi="NimbusSan"/>
          <w:sz w:val="32"/>
          <w:szCs w:val="32"/>
        </w:rPr>
        <w:t xml:space="preserve">We are a small team, so you must be willing to pitch in and undertake other duties when </w:t>
      </w:r>
      <w:proofErr w:type="gramStart"/>
      <w:r w:rsidRPr="0059625C">
        <w:rPr>
          <w:rFonts w:ascii="NimbusSan" w:hAnsi="NimbusSan"/>
          <w:sz w:val="32"/>
          <w:szCs w:val="32"/>
        </w:rPr>
        <w:t>necessary, and</w:t>
      </w:r>
      <w:proofErr w:type="gramEnd"/>
      <w:r w:rsidRPr="0059625C">
        <w:rPr>
          <w:rFonts w:ascii="NimbusSan" w:hAnsi="NimbusSan"/>
          <w:sz w:val="32"/>
          <w:szCs w:val="32"/>
        </w:rPr>
        <w:t xml:space="preserve"> contribute to a vibrant and caring workplace culture. </w:t>
      </w:r>
    </w:p>
    <w:p w14:paraId="15405E4E" w14:textId="77777777" w:rsidR="00B91FC5" w:rsidRPr="0059625C" w:rsidRDefault="00B91FC5" w:rsidP="00B91FC5">
      <w:pPr>
        <w:rPr>
          <w:rFonts w:ascii="NimbusSan" w:hAnsi="NimbusSan"/>
          <w:sz w:val="32"/>
          <w:szCs w:val="32"/>
        </w:rPr>
      </w:pPr>
    </w:p>
    <w:p w14:paraId="616E8F48" w14:textId="77777777" w:rsidR="00B91FC5" w:rsidRPr="0059625C" w:rsidRDefault="00B91FC5" w:rsidP="00B91FC5">
      <w:pPr>
        <w:ind w:firstLine="720"/>
        <w:rPr>
          <w:rFonts w:ascii="NimbusSan" w:hAnsi="NimbusSan"/>
          <w:sz w:val="32"/>
          <w:szCs w:val="32"/>
        </w:rPr>
      </w:pPr>
      <w:r w:rsidRPr="0059625C">
        <w:rPr>
          <w:rFonts w:ascii="NimbusSan" w:hAnsi="NimbusSan"/>
          <w:sz w:val="32"/>
          <w:szCs w:val="32"/>
        </w:rPr>
        <w:t>Reception</w:t>
      </w:r>
    </w:p>
    <w:p w14:paraId="697B98CB" w14:textId="77777777" w:rsidR="00B91FC5" w:rsidRPr="0059625C" w:rsidRDefault="00B91FC5" w:rsidP="00B91FC5">
      <w:pPr>
        <w:ind w:firstLine="720"/>
        <w:rPr>
          <w:rFonts w:ascii="NimbusSan" w:hAnsi="NimbusSan"/>
          <w:sz w:val="32"/>
          <w:szCs w:val="32"/>
        </w:rPr>
      </w:pPr>
    </w:p>
    <w:p w14:paraId="45A18334" w14:textId="77777777" w:rsidR="00B91FC5" w:rsidRPr="0059625C" w:rsidRDefault="00B91FC5" w:rsidP="00B91FC5">
      <w:pPr>
        <w:pStyle w:val="ListParagraph"/>
        <w:numPr>
          <w:ilvl w:val="0"/>
          <w:numId w:val="3"/>
        </w:numPr>
        <w:rPr>
          <w:rFonts w:ascii="NimbusSan" w:hAnsi="NimbusSan"/>
          <w:sz w:val="32"/>
          <w:szCs w:val="32"/>
        </w:rPr>
      </w:pPr>
      <w:r w:rsidRPr="0059625C">
        <w:rPr>
          <w:rFonts w:ascii="NimbusSan" w:hAnsi="NimbusSan"/>
          <w:sz w:val="32"/>
          <w:szCs w:val="32"/>
        </w:rPr>
        <w:t xml:space="preserve">The first point of contact for incoming phone and email enquiries. Welcoming visitors, dealing with incoming and outgoing mail and deliveries. </w:t>
      </w:r>
    </w:p>
    <w:p w14:paraId="60334B77" w14:textId="77777777" w:rsidR="00B91FC5" w:rsidRPr="0059625C" w:rsidRDefault="00B91FC5" w:rsidP="00B91FC5">
      <w:pPr>
        <w:pStyle w:val="ListParagraph"/>
        <w:numPr>
          <w:ilvl w:val="0"/>
          <w:numId w:val="3"/>
        </w:numPr>
        <w:rPr>
          <w:rFonts w:ascii="NimbusSan" w:hAnsi="NimbusSan"/>
          <w:sz w:val="32"/>
          <w:szCs w:val="32"/>
        </w:rPr>
      </w:pPr>
      <w:r w:rsidRPr="0059625C">
        <w:rPr>
          <w:rFonts w:ascii="NimbusSan" w:hAnsi="NimbusSan"/>
          <w:sz w:val="32"/>
          <w:szCs w:val="32"/>
        </w:rPr>
        <w:t xml:space="preserve">Reception cover during office hours. </w:t>
      </w:r>
    </w:p>
    <w:p w14:paraId="2AE2EB73" w14:textId="77777777" w:rsidR="00B91FC5" w:rsidRPr="0059625C" w:rsidRDefault="00B91FC5" w:rsidP="00B91FC5">
      <w:pPr>
        <w:pStyle w:val="ListParagraph"/>
        <w:numPr>
          <w:ilvl w:val="0"/>
          <w:numId w:val="3"/>
        </w:numPr>
        <w:rPr>
          <w:rFonts w:ascii="NimbusSan" w:hAnsi="NimbusSan"/>
          <w:sz w:val="32"/>
          <w:szCs w:val="32"/>
        </w:rPr>
      </w:pPr>
      <w:r w:rsidRPr="0059625C">
        <w:rPr>
          <w:rFonts w:ascii="NimbusSan" w:hAnsi="NimbusSan"/>
          <w:sz w:val="32"/>
          <w:szCs w:val="32"/>
        </w:rPr>
        <w:t xml:space="preserve">Maintain high quality, professional and courteous relations with all internal and external contacts including, artists, project partners, contractors, service providers and the local community in Lumsden. </w:t>
      </w:r>
    </w:p>
    <w:p w14:paraId="5E6F5EBC" w14:textId="77777777" w:rsidR="00B91FC5" w:rsidRPr="0059625C" w:rsidRDefault="00B91FC5" w:rsidP="00B91FC5">
      <w:pPr>
        <w:pStyle w:val="ListParagraph"/>
        <w:numPr>
          <w:ilvl w:val="0"/>
          <w:numId w:val="3"/>
        </w:numPr>
        <w:rPr>
          <w:rFonts w:ascii="NimbusSan" w:hAnsi="NimbusSan"/>
          <w:sz w:val="32"/>
          <w:szCs w:val="32"/>
        </w:rPr>
      </w:pPr>
      <w:r w:rsidRPr="0059625C">
        <w:rPr>
          <w:rFonts w:ascii="NimbusSan" w:hAnsi="NimbusSan"/>
          <w:sz w:val="32"/>
          <w:szCs w:val="32"/>
        </w:rPr>
        <w:t xml:space="preserve">Responsible for updating telecoms provision – voicemail, opening hours, closure messages etc. </w:t>
      </w:r>
    </w:p>
    <w:p w14:paraId="719248D5" w14:textId="77777777" w:rsidR="00B91FC5" w:rsidRPr="0059625C" w:rsidRDefault="00B91FC5" w:rsidP="00B91FC5">
      <w:pPr>
        <w:ind w:left="720"/>
        <w:rPr>
          <w:rFonts w:ascii="NimbusSan" w:hAnsi="NimbusSan"/>
          <w:sz w:val="32"/>
          <w:szCs w:val="32"/>
        </w:rPr>
      </w:pPr>
    </w:p>
    <w:p w14:paraId="1400FADC" w14:textId="77777777" w:rsidR="00B91FC5" w:rsidRPr="0059625C" w:rsidRDefault="00B91FC5" w:rsidP="00B91FC5">
      <w:pPr>
        <w:ind w:left="720"/>
        <w:rPr>
          <w:rFonts w:ascii="NimbusSan" w:hAnsi="NimbusSan"/>
          <w:sz w:val="32"/>
          <w:szCs w:val="32"/>
        </w:rPr>
      </w:pPr>
      <w:r w:rsidRPr="0059625C">
        <w:rPr>
          <w:rFonts w:ascii="NimbusSan" w:hAnsi="NimbusSan"/>
          <w:sz w:val="32"/>
          <w:szCs w:val="32"/>
        </w:rPr>
        <w:t xml:space="preserve">Accounting </w:t>
      </w:r>
      <w:r w:rsidRPr="0059625C">
        <w:rPr>
          <w:rFonts w:ascii="NimbusSan" w:hAnsi="NimbusSan"/>
          <w:sz w:val="32"/>
          <w:szCs w:val="32"/>
        </w:rPr>
        <w:br/>
      </w:r>
    </w:p>
    <w:p w14:paraId="04A4778F" w14:textId="77777777" w:rsidR="00B91FC5" w:rsidRPr="0059625C" w:rsidRDefault="00B91FC5" w:rsidP="00B91FC5">
      <w:pPr>
        <w:pStyle w:val="ListParagraph"/>
        <w:numPr>
          <w:ilvl w:val="0"/>
          <w:numId w:val="4"/>
        </w:numPr>
        <w:rPr>
          <w:rFonts w:ascii="NimbusSan" w:hAnsi="NimbusSan"/>
          <w:sz w:val="32"/>
          <w:szCs w:val="32"/>
        </w:rPr>
      </w:pPr>
      <w:r w:rsidRPr="0059625C">
        <w:rPr>
          <w:rFonts w:ascii="NimbusSan" w:hAnsi="NimbusSan"/>
          <w:sz w:val="32"/>
          <w:szCs w:val="32"/>
        </w:rPr>
        <w:t xml:space="preserve">Responsible for monthly accounting updates, inputting data for purchase and sales ledgers including VAT partial reclaim calculations, raising sales invoices, processing customer receipts, and preparing monthly bank reconciliations using Sage 50 Cloud Accounts and Microsoft Excel. </w:t>
      </w:r>
    </w:p>
    <w:p w14:paraId="348B4DD1" w14:textId="77777777" w:rsidR="00B91FC5" w:rsidRPr="0059625C" w:rsidRDefault="00B91FC5" w:rsidP="00B91FC5">
      <w:pPr>
        <w:pStyle w:val="ListParagraph"/>
        <w:numPr>
          <w:ilvl w:val="0"/>
          <w:numId w:val="4"/>
        </w:numPr>
        <w:rPr>
          <w:rFonts w:ascii="NimbusSan" w:hAnsi="NimbusSan"/>
          <w:sz w:val="32"/>
          <w:szCs w:val="32"/>
        </w:rPr>
      </w:pPr>
      <w:r w:rsidRPr="0059625C">
        <w:rPr>
          <w:rFonts w:ascii="NimbusSan" w:hAnsi="NimbusSan"/>
          <w:sz w:val="32"/>
          <w:szCs w:val="32"/>
        </w:rPr>
        <w:lastRenderedPageBreak/>
        <w:t>Responsible for monitoring and chasing aged debtors.</w:t>
      </w:r>
    </w:p>
    <w:p w14:paraId="5F350C7D" w14:textId="77777777" w:rsidR="00B91FC5" w:rsidRPr="0059625C" w:rsidRDefault="00B91FC5" w:rsidP="00B91FC5">
      <w:pPr>
        <w:pStyle w:val="ListParagraph"/>
        <w:numPr>
          <w:ilvl w:val="0"/>
          <w:numId w:val="4"/>
        </w:numPr>
        <w:rPr>
          <w:rFonts w:ascii="NimbusSan" w:hAnsi="NimbusSan"/>
          <w:sz w:val="32"/>
          <w:szCs w:val="32"/>
        </w:rPr>
      </w:pPr>
      <w:r w:rsidRPr="0059625C">
        <w:rPr>
          <w:rFonts w:ascii="NimbusSan" w:hAnsi="NimbusSan"/>
          <w:sz w:val="32"/>
          <w:szCs w:val="32"/>
        </w:rPr>
        <w:t>Responsible for ledger management and resolving queries.</w:t>
      </w:r>
    </w:p>
    <w:p w14:paraId="112CEEC8" w14:textId="77777777" w:rsidR="00B91FC5" w:rsidRPr="0059625C" w:rsidRDefault="00B91FC5" w:rsidP="00B91FC5">
      <w:pPr>
        <w:pStyle w:val="ListParagraph"/>
        <w:numPr>
          <w:ilvl w:val="0"/>
          <w:numId w:val="4"/>
        </w:numPr>
        <w:rPr>
          <w:rFonts w:ascii="NimbusSan" w:hAnsi="NimbusSan"/>
          <w:sz w:val="32"/>
          <w:szCs w:val="32"/>
        </w:rPr>
      </w:pPr>
      <w:r w:rsidRPr="0059625C">
        <w:rPr>
          <w:rFonts w:ascii="NimbusSan" w:hAnsi="NimbusSan"/>
          <w:sz w:val="32"/>
          <w:szCs w:val="32"/>
        </w:rPr>
        <w:t>Assist the Office &amp; Finance Manager in accurate financial reporting procedures.</w:t>
      </w:r>
    </w:p>
    <w:p w14:paraId="03D11A32" w14:textId="77777777" w:rsidR="00B91FC5" w:rsidRPr="0059625C" w:rsidRDefault="00B91FC5" w:rsidP="00B91FC5">
      <w:pPr>
        <w:pStyle w:val="ListParagraph"/>
        <w:numPr>
          <w:ilvl w:val="0"/>
          <w:numId w:val="4"/>
        </w:numPr>
        <w:rPr>
          <w:rFonts w:ascii="NimbusSan" w:hAnsi="NimbusSan"/>
          <w:sz w:val="32"/>
          <w:szCs w:val="32"/>
        </w:rPr>
      </w:pPr>
      <w:r w:rsidRPr="0059625C">
        <w:rPr>
          <w:rFonts w:ascii="NimbusSan" w:hAnsi="NimbusSan"/>
          <w:sz w:val="32"/>
          <w:szCs w:val="32"/>
        </w:rPr>
        <w:t xml:space="preserve">Responsible for costing and ordering stock, </w:t>
      </w:r>
      <w:proofErr w:type="gramStart"/>
      <w:r w:rsidRPr="0059625C">
        <w:rPr>
          <w:rFonts w:ascii="NimbusSan" w:hAnsi="NimbusSan"/>
          <w:sz w:val="32"/>
          <w:szCs w:val="32"/>
        </w:rPr>
        <w:t>equipment</w:t>
      </w:r>
      <w:proofErr w:type="gramEnd"/>
      <w:r w:rsidRPr="0059625C">
        <w:rPr>
          <w:rFonts w:ascii="NimbusSan" w:hAnsi="NimbusSan"/>
          <w:sz w:val="32"/>
          <w:szCs w:val="32"/>
        </w:rPr>
        <w:t xml:space="preserve"> and general supplies. To keep stock records and price lists updated across Sage and </w:t>
      </w:r>
      <w:proofErr w:type="spellStart"/>
      <w:r w:rsidRPr="0059625C">
        <w:rPr>
          <w:rFonts w:ascii="NimbusSan" w:hAnsi="NimbusSan"/>
          <w:sz w:val="32"/>
          <w:szCs w:val="32"/>
        </w:rPr>
        <w:t>iZettle</w:t>
      </w:r>
      <w:proofErr w:type="spellEnd"/>
      <w:r w:rsidRPr="0059625C">
        <w:rPr>
          <w:rFonts w:ascii="NimbusSan" w:hAnsi="NimbusSan"/>
          <w:sz w:val="32"/>
          <w:szCs w:val="32"/>
        </w:rPr>
        <w:t xml:space="preserve">. </w:t>
      </w:r>
    </w:p>
    <w:p w14:paraId="73ADF782" w14:textId="1A2EECD5" w:rsidR="00095DEF" w:rsidRPr="0059625C" w:rsidRDefault="00E06E28" w:rsidP="00B91FC5">
      <w:pPr>
        <w:rPr>
          <w:rFonts w:ascii="NimbusSan" w:hAnsi="NimbusSan"/>
          <w:sz w:val="32"/>
          <w:szCs w:val="32"/>
        </w:rPr>
      </w:pPr>
      <w:r w:rsidRPr="0059625C">
        <w:rPr>
          <w:rFonts w:ascii="NimbusSan" w:hAnsi="NimbusSan"/>
          <w:sz w:val="32"/>
          <w:szCs w:val="32"/>
        </w:rPr>
        <w:br/>
      </w:r>
    </w:p>
    <w:p w14:paraId="676C9D46" w14:textId="097C5FE7" w:rsidR="00E06E28" w:rsidRPr="0059625C" w:rsidRDefault="00E06E28" w:rsidP="00095DEF">
      <w:pPr>
        <w:ind w:left="709"/>
        <w:rPr>
          <w:rFonts w:ascii="NimbusSan" w:hAnsi="NimbusSan"/>
          <w:sz w:val="32"/>
          <w:szCs w:val="32"/>
        </w:rPr>
      </w:pPr>
      <w:r w:rsidRPr="0059625C">
        <w:rPr>
          <w:rFonts w:ascii="NimbusSan" w:hAnsi="NimbusSan"/>
          <w:sz w:val="32"/>
          <w:szCs w:val="32"/>
        </w:rPr>
        <w:t xml:space="preserve">All duties should be carried out in line with SSW’s Shared Values Statement. SSW reserves the right to vary duties and responsibilities according to the needs of the organisation. </w:t>
      </w:r>
    </w:p>
    <w:p w14:paraId="11815422" w14:textId="2FF6F783" w:rsidR="00E06E28" w:rsidRPr="0059625C" w:rsidRDefault="00E06E28" w:rsidP="00E06E28">
      <w:pPr>
        <w:rPr>
          <w:rFonts w:ascii="NimbusSan" w:hAnsi="NimbusSan"/>
          <w:sz w:val="32"/>
          <w:szCs w:val="32"/>
        </w:rPr>
      </w:pPr>
    </w:p>
    <w:p w14:paraId="30822F03" w14:textId="77777777" w:rsidR="00095DEF" w:rsidRPr="0059625C" w:rsidRDefault="00095DEF" w:rsidP="00E06E28">
      <w:pPr>
        <w:rPr>
          <w:rFonts w:ascii="NimbusSan" w:hAnsi="NimbusSan"/>
          <w:sz w:val="32"/>
          <w:szCs w:val="32"/>
        </w:rPr>
      </w:pPr>
    </w:p>
    <w:p w14:paraId="7D878ACD" w14:textId="52E7028F" w:rsidR="00E06E28" w:rsidRPr="0059625C" w:rsidRDefault="00E06E28" w:rsidP="00095DEF">
      <w:pPr>
        <w:pStyle w:val="ListParagraph"/>
        <w:numPr>
          <w:ilvl w:val="0"/>
          <w:numId w:val="1"/>
        </w:numPr>
        <w:ind w:left="284" w:hanging="284"/>
        <w:rPr>
          <w:rFonts w:ascii="NimbusSan" w:hAnsi="NimbusSan"/>
          <w:b/>
          <w:bCs/>
          <w:sz w:val="32"/>
          <w:szCs w:val="32"/>
        </w:rPr>
      </w:pPr>
      <w:r w:rsidRPr="0059625C">
        <w:rPr>
          <w:rFonts w:ascii="NimbusSan" w:hAnsi="NimbusSan"/>
          <w:b/>
          <w:bCs/>
          <w:sz w:val="32"/>
          <w:szCs w:val="32"/>
        </w:rPr>
        <w:t>Skills and experience we are looking for</w:t>
      </w:r>
    </w:p>
    <w:p w14:paraId="035A10A1" w14:textId="159CC757" w:rsidR="00C30001" w:rsidRPr="0059625C" w:rsidRDefault="00C30001" w:rsidP="00C30001">
      <w:pPr>
        <w:rPr>
          <w:rFonts w:ascii="NimbusSan" w:hAnsi="NimbusSan"/>
          <w:sz w:val="32"/>
          <w:szCs w:val="32"/>
        </w:rPr>
      </w:pPr>
    </w:p>
    <w:p w14:paraId="3A980828" w14:textId="2B46E048" w:rsidR="00C30001" w:rsidRPr="0059625C" w:rsidRDefault="00C30001" w:rsidP="00C30001">
      <w:pPr>
        <w:ind w:left="720"/>
        <w:rPr>
          <w:rFonts w:ascii="NimbusSan" w:hAnsi="NimbusSan"/>
          <w:sz w:val="32"/>
          <w:szCs w:val="32"/>
        </w:rPr>
      </w:pPr>
      <w:r w:rsidRPr="0059625C">
        <w:rPr>
          <w:rFonts w:ascii="NimbusSan" w:hAnsi="NimbusSan"/>
          <w:sz w:val="32"/>
          <w:szCs w:val="32"/>
        </w:rPr>
        <w:t xml:space="preserve">We value diverse knowledge and experience and recognise that skills and experience can be gained in many contexts, including professional ones such as work, volunteering and/or education, and personal contexts, including hobbies, interests and lived experience. We welcome applications from people from a range of backgrounds, who can demonstrate </w:t>
      </w:r>
      <w:r w:rsidR="00311443" w:rsidRPr="0059625C">
        <w:rPr>
          <w:rFonts w:ascii="NimbusSan" w:hAnsi="NimbusSan"/>
          <w:sz w:val="32"/>
          <w:szCs w:val="32"/>
        </w:rPr>
        <w:t xml:space="preserve">that </w:t>
      </w:r>
      <w:r w:rsidRPr="0059625C">
        <w:rPr>
          <w:rFonts w:ascii="NimbusSan" w:hAnsi="NimbusSan"/>
          <w:sz w:val="32"/>
          <w:szCs w:val="32"/>
        </w:rPr>
        <w:t>their skills and experience match the criteria below</w:t>
      </w:r>
      <w:r w:rsidR="00311443" w:rsidRPr="0059625C">
        <w:rPr>
          <w:rFonts w:ascii="NimbusSan" w:hAnsi="NimbusSan"/>
          <w:sz w:val="32"/>
          <w:szCs w:val="32"/>
        </w:rPr>
        <w:t>:</w:t>
      </w:r>
    </w:p>
    <w:p w14:paraId="5E945BA5" w14:textId="77777777" w:rsidR="00E06E28" w:rsidRPr="0059625C" w:rsidRDefault="00E06E28" w:rsidP="00E06E28">
      <w:pPr>
        <w:rPr>
          <w:rFonts w:ascii="NimbusSan" w:hAnsi="NimbusSan"/>
          <w:sz w:val="32"/>
          <w:szCs w:val="32"/>
        </w:rPr>
      </w:pPr>
    </w:p>
    <w:p w14:paraId="23D40631" w14:textId="1F0A530C" w:rsidR="00E06E28" w:rsidRPr="0059625C" w:rsidRDefault="00E06E28" w:rsidP="00E06E28">
      <w:pPr>
        <w:ind w:left="720"/>
        <w:rPr>
          <w:rFonts w:ascii="NimbusSan" w:hAnsi="NimbusSan"/>
          <w:sz w:val="32"/>
          <w:szCs w:val="32"/>
        </w:rPr>
      </w:pPr>
      <w:r w:rsidRPr="0059625C">
        <w:rPr>
          <w:rFonts w:ascii="NimbusSan" w:hAnsi="NimbusSan"/>
          <w:sz w:val="32"/>
          <w:szCs w:val="32"/>
        </w:rPr>
        <w:t>Experience / Training:</w:t>
      </w:r>
      <w:r w:rsidRPr="0059625C">
        <w:rPr>
          <w:rFonts w:ascii="NimbusSan" w:hAnsi="NimbusSan"/>
          <w:sz w:val="32"/>
          <w:szCs w:val="32"/>
        </w:rPr>
        <w:br/>
      </w:r>
    </w:p>
    <w:p w14:paraId="4EC11ED4" w14:textId="7B836145" w:rsidR="00E06E28" w:rsidRPr="0059625C" w:rsidRDefault="00B91FC5" w:rsidP="00E06E28">
      <w:pPr>
        <w:pStyle w:val="ListParagraph"/>
        <w:numPr>
          <w:ilvl w:val="0"/>
          <w:numId w:val="6"/>
        </w:numPr>
        <w:rPr>
          <w:rFonts w:ascii="NimbusSan" w:hAnsi="NimbusSan"/>
          <w:sz w:val="32"/>
          <w:szCs w:val="32"/>
        </w:rPr>
      </w:pPr>
      <w:r w:rsidRPr="0059625C">
        <w:rPr>
          <w:rFonts w:ascii="NimbusSan" w:hAnsi="NimbusSan"/>
          <w:sz w:val="32"/>
          <w:szCs w:val="32"/>
        </w:rPr>
        <w:t>Experience</w:t>
      </w:r>
      <w:r w:rsidR="00E06E28" w:rsidRPr="0059625C">
        <w:rPr>
          <w:rFonts w:ascii="NimbusSan" w:hAnsi="NimbusSan"/>
          <w:sz w:val="32"/>
          <w:szCs w:val="32"/>
        </w:rPr>
        <w:t xml:space="preserve"> in a similar role and/or previous accounts, </w:t>
      </w:r>
      <w:proofErr w:type="gramStart"/>
      <w:r w:rsidR="00E06E28" w:rsidRPr="0059625C">
        <w:rPr>
          <w:rFonts w:ascii="NimbusSan" w:hAnsi="NimbusSan"/>
          <w:sz w:val="32"/>
          <w:szCs w:val="32"/>
        </w:rPr>
        <w:t>Sage</w:t>
      </w:r>
      <w:proofErr w:type="gramEnd"/>
      <w:r w:rsidR="00E06E28" w:rsidRPr="0059625C">
        <w:rPr>
          <w:rFonts w:ascii="NimbusSan" w:hAnsi="NimbusSan"/>
          <w:sz w:val="32"/>
          <w:szCs w:val="32"/>
        </w:rPr>
        <w:t xml:space="preserve"> or administrative training. </w:t>
      </w:r>
      <w:proofErr w:type="gramStart"/>
      <w:r w:rsidR="00E06E28" w:rsidRPr="0059625C">
        <w:rPr>
          <w:rFonts w:ascii="NimbusSan" w:hAnsi="NimbusSan"/>
          <w:sz w:val="32"/>
          <w:szCs w:val="32"/>
        </w:rPr>
        <w:t>Or;</w:t>
      </w:r>
      <w:proofErr w:type="gramEnd"/>
      <w:r w:rsidR="00E06E28" w:rsidRPr="0059625C">
        <w:rPr>
          <w:rFonts w:ascii="NimbusSan" w:hAnsi="NimbusSan"/>
          <w:sz w:val="32"/>
          <w:szCs w:val="32"/>
        </w:rPr>
        <w:t xml:space="preserve"> </w:t>
      </w:r>
    </w:p>
    <w:p w14:paraId="0C714904" w14:textId="1E9C8355" w:rsidR="00E06E28" w:rsidRPr="0059625C" w:rsidRDefault="00B91FC5" w:rsidP="00E06E28">
      <w:pPr>
        <w:pStyle w:val="ListParagraph"/>
        <w:numPr>
          <w:ilvl w:val="0"/>
          <w:numId w:val="6"/>
        </w:numPr>
        <w:rPr>
          <w:rFonts w:ascii="NimbusSan" w:hAnsi="NimbusSan"/>
          <w:sz w:val="32"/>
          <w:szCs w:val="32"/>
        </w:rPr>
      </w:pPr>
      <w:r w:rsidRPr="0059625C">
        <w:rPr>
          <w:rFonts w:ascii="NimbusSan" w:hAnsi="NimbusSan"/>
          <w:sz w:val="32"/>
          <w:szCs w:val="32"/>
        </w:rPr>
        <w:t>L</w:t>
      </w:r>
      <w:r w:rsidR="00E06E28" w:rsidRPr="0059625C">
        <w:rPr>
          <w:rFonts w:ascii="NimbusSan" w:hAnsi="NimbusSan"/>
          <w:sz w:val="32"/>
          <w:szCs w:val="32"/>
        </w:rPr>
        <w:t xml:space="preserve">earned ‘on the job’ experience through self-employment or voluntary roles within the arts, </w:t>
      </w:r>
      <w:proofErr w:type="gramStart"/>
      <w:r w:rsidR="00E06E28" w:rsidRPr="0059625C">
        <w:rPr>
          <w:rFonts w:ascii="NimbusSan" w:hAnsi="NimbusSan"/>
          <w:sz w:val="32"/>
          <w:szCs w:val="32"/>
        </w:rPr>
        <w:t>charity</w:t>
      </w:r>
      <w:proofErr w:type="gramEnd"/>
      <w:r w:rsidR="00E06E28" w:rsidRPr="0059625C">
        <w:rPr>
          <w:rFonts w:ascii="NimbusSan" w:hAnsi="NimbusSan"/>
          <w:sz w:val="32"/>
          <w:szCs w:val="32"/>
        </w:rPr>
        <w:t xml:space="preserve"> or social justice contexts such as committees, co-ops or artist collectives. </w:t>
      </w:r>
    </w:p>
    <w:p w14:paraId="5BC20CD6" w14:textId="77777777" w:rsidR="00C30001" w:rsidRPr="0059625C" w:rsidRDefault="00C30001" w:rsidP="00601CDA">
      <w:pPr>
        <w:ind w:left="709"/>
        <w:rPr>
          <w:rFonts w:ascii="NimbusSan" w:hAnsi="NimbusSan"/>
          <w:sz w:val="32"/>
          <w:szCs w:val="32"/>
        </w:rPr>
      </w:pPr>
    </w:p>
    <w:p w14:paraId="55E623EF" w14:textId="1593A232" w:rsidR="00601CDA" w:rsidRPr="0059625C" w:rsidRDefault="00601CDA" w:rsidP="00601CDA">
      <w:pPr>
        <w:ind w:left="709"/>
        <w:rPr>
          <w:rFonts w:ascii="NimbusSan" w:hAnsi="NimbusSan"/>
          <w:sz w:val="32"/>
          <w:szCs w:val="32"/>
        </w:rPr>
      </w:pPr>
      <w:r w:rsidRPr="0059625C">
        <w:rPr>
          <w:rFonts w:ascii="NimbusSan" w:hAnsi="NimbusSan"/>
          <w:sz w:val="32"/>
          <w:szCs w:val="32"/>
        </w:rPr>
        <w:t>Essential s</w:t>
      </w:r>
      <w:r w:rsidR="00E06E28" w:rsidRPr="0059625C">
        <w:rPr>
          <w:rFonts w:ascii="NimbusSan" w:hAnsi="NimbusSan"/>
          <w:sz w:val="32"/>
          <w:szCs w:val="32"/>
        </w:rPr>
        <w:t>kills and abilities:</w:t>
      </w:r>
    </w:p>
    <w:p w14:paraId="15085751" w14:textId="77777777" w:rsidR="00E06E28" w:rsidRPr="0059625C" w:rsidRDefault="00E06E28" w:rsidP="00E06E28">
      <w:pPr>
        <w:ind w:left="709"/>
        <w:rPr>
          <w:rFonts w:ascii="NimbusSan" w:hAnsi="NimbusSan"/>
          <w:sz w:val="32"/>
          <w:szCs w:val="32"/>
        </w:rPr>
      </w:pPr>
    </w:p>
    <w:p w14:paraId="12B41520" w14:textId="4B3FB96F" w:rsidR="00E06E28" w:rsidRPr="0059625C" w:rsidRDefault="00E06E28" w:rsidP="00E06E28">
      <w:pPr>
        <w:pStyle w:val="ListParagraph"/>
        <w:numPr>
          <w:ilvl w:val="0"/>
          <w:numId w:val="7"/>
        </w:numPr>
        <w:rPr>
          <w:rFonts w:ascii="NimbusSan" w:hAnsi="NimbusSan"/>
          <w:sz w:val="32"/>
          <w:szCs w:val="32"/>
        </w:rPr>
      </w:pPr>
      <w:r w:rsidRPr="0059625C">
        <w:rPr>
          <w:rFonts w:ascii="NimbusSan" w:hAnsi="NimbusSan"/>
          <w:sz w:val="32"/>
          <w:szCs w:val="32"/>
        </w:rPr>
        <w:t xml:space="preserve">Ability to communicate with people from different backgrounds in a warm, </w:t>
      </w:r>
      <w:proofErr w:type="gramStart"/>
      <w:r w:rsidRPr="0059625C">
        <w:rPr>
          <w:rFonts w:ascii="NimbusSan" w:hAnsi="NimbusSan"/>
          <w:sz w:val="32"/>
          <w:szCs w:val="32"/>
        </w:rPr>
        <w:t>clear</w:t>
      </w:r>
      <w:proofErr w:type="gramEnd"/>
      <w:r w:rsidRPr="0059625C">
        <w:rPr>
          <w:rFonts w:ascii="NimbusSan" w:hAnsi="NimbusSan"/>
          <w:sz w:val="32"/>
          <w:szCs w:val="32"/>
        </w:rPr>
        <w:t xml:space="preserve"> and concise manner</w:t>
      </w:r>
    </w:p>
    <w:p w14:paraId="72E8C505" w14:textId="5757CE50" w:rsidR="00E06E28" w:rsidRPr="0059625C" w:rsidRDefault="00E06E28" w:rsidP="00E06E28">
      <w:pPr>
        <w:pStyle w:val="ListParagraph"/>
        <w:numPr>
          <w:ilvl w:val="0"/>
          <w:numId w:val="7"/>
        </w:numPr>
        <w:rPr>
          <w:rFonts w:ascii="NimbusSan" w:hAnsi="NimbusSan"/>
          <w:sz w:val="32"/>
          <w:szCs w:val="32"/>
        </w:rPr>
      </w:pPr>
      <w:r w:rsidRPr="0059625C">
        <w:rPr>
          <w:rFonts w:ascii="NimbusSan" w:hAnsi="NimbusSan"/>
          <w:sz w:val="32"/>
          <w:szCs w:val="32"/>
        </w:rPr>
        <w:lastRenderedPageBreak/>
        <w:t>Knowledge of accounting and proficient in Sage 50 Cloud Accounts or similar</w:t>
      </w:r>
    </w:p>
    <w:p w14:paraId="460468B7" w14:textId="77777777" w:rsidR="00E06E28" w:rsidRPr="0059625C" w:rsidRDefault="00E06E28" w:rsidP="00E06E28">
      <w:pPr>
        <w:pStyle w:val="ListParagraph"/>
        <w:numPr>
          <w:ilvl w:val="0"/>
          <w:numId w:val="7"/>
        </w:numPr>
        <w:rPr>
          <w:rFonts w:ascii="NimbusSan" w:hAnsi="NimbusSan"/>
          <w:sz w:val="32"/>
          <w:szCs w:val="32"/>
        </w:rPr>
      </w:pPr>
      <w:r w:rsidRPr="0059625C">
        <w:rPr>
          <w:rFonts w:ascii="NimbusSan" w:hAnsi="NimbusSan"/>
          <w:sz w:val="32"/>
          <w:szCs w:val="32"/>
        </w:rPr>
        <w:t>Effective written skills and minute taking</w:t>
      </w:r>
    </w:p>
    <w:p w14:paraId="60469470" w14:textId="78A7C7DC" w:rsidR="00E06E28" w:rsidRPr="0059625C" w:rsidRDefault="00601CDA" w:rsidP="00E06E28">
      <w:pPr>
        <w:pStyle w:val="ListParagraph"/>
        <w:numPr>
          <w:ilvl w:val="0"/>
          <w:numId w:val="7"/>
        </w:numPr>
        <w:rPr>
          <w:rFonts w:ascii="NimbusSan" w:hAnsi="NimbusSan"/>
          <w:sz w:val="32"/>
          <w:szCs w:val="32"/>
        </w:rPr>
      </w:pPr>
      <w:r w:rsidRPr="0059625C">
        <w:rPr>
          <w:rFonts w:ascii="NimbusSan" w:hAnsi="NimbusSan"/>
          <w:sz w:val="32"/>
          <w:szCs w:val="32"/>
        </w:rPr>
        <w:t xml:space="preserve">Skilled in organising and </w:t>
      </w:r>
      <w:proofErr w:type="gramStart"/>
      <w:r w:rsidRPr="0059625C">
        <w:rPr>
          <w:rFonts w:ascii="NimbusSan" w:hAnsi="NimbusSan"/>
          <w:sz w:val="32"/>
          <w:szCs w:val="32"/>
        </w:rPr>
        <w:t>planning ahead</w:t>
      </w:r>
      <w:proofErr w:type="gramEnd"/>
      <w:r w:rsidRPr="0059625C">
        <w:rPr>
          <w:rFonts w:ascii="NimbusSan" w:hAnsi="NimbusSan"/>
          <w:sz w:val="32"/>
          <w:szCs w:val="32"/>
        </w:rPr>
        <w:t>,</w:t>
      </w:r>
      <w:r w:rsidR="00E06E28" w:rsidRPr="0059625C">
        <w:rPr>
          <w:rFonts w:ascii="NimbusSan" w:hAnsi="NimbusSan"/>
          <w:sz w:val="32"/>
          <w:szCs w:val="32"/>
        </w:rPr>
        <w:t xml:space="preserve"> with the ability to prioritise </w:t>
      </w:r>
      <w:r w:rsidR="00362112" w:rsidRPr="0059625C">
        <w:rPr>
          <w:rFonts w:ascii="NimbusSan" w:hAnsi="NimbusSan"/>
          <w:sz w:val="32"/>
          <w:szCs w:val="32"/>
        </w:rPr>
        <w:t xml:space="preserve">your </w:t>
      </w:r>
      <w:r w:rsidR="00E06E28" w:rsidRPr="0059625C">
        <w:rPr>
          <w:rFonts w:ascii="NimbusSan" w:hAnsi="NimbusSan"/>
          <w:sz w:val="32"/>
          <w:szCs w:val="32"/>
        </w:rPr>
        <w:t>workload and multitask</w:t>
      </w:r>
    </w:p>
    <w:p w14:paraId="1EBC4618" w14:textId="085B6D15" w:rsidR="00E06E28" w:rsidRPr="0059625C" w:rsidRDefault="00E06E28" w:rsidP="00E06E28">
      <w:pPr>
        <w:pStyle w:val="ListParagraph"/>
        <w:numPr>
          <w:ilvl w:val="0"/>
          <w:numId w:val="7"/>
        </w:numPr>
        <w:rPr>
          <w:rFonts w:ascii="NimbusSan" w:hAnsi="NimbusSan"/>
          <w:sz w:val="32"/>
          <w:szCs w:val="32"/>
        </w:rPr>
      </w:pPr>
      <w:r w:rsidRPr="0059625C">
        <w:rPr>
          <w:rFonts w:ascii="NimbusSan" w:hAnsi="NimbusSan"/>
          <w:sz w:val="32"/>
          <w:szCs w:val="32"/>
        </w:rPr>
        <w:t xml:space="preserve">Accuracy and close attention to detail throughout all work, </w:t>
      </w:r>
      <w:proofErr w:type="gramStart"/>
      <w:r w:rsidR="00362112" w:rsidRPr="0059625C">
        <w:rPr>
          <w:rFonts w:ascii="NimbusSan" w:hAnsi="NimbusSan"/>
          <w:sz w:val="32"/>
          <w:szCs w:val="32"/>
        </w:rPr>
        <w:t>in particular with</w:t>
      </w:r>
      <w:proofErr w:type="gramEnd"/>
      <w:r w:rsidR="00362112" w:rsidRPr="0059625C">
        <w:rPr>
          <w:rFonts w:ascii="NimbusSan" w:hAnsi="NimbusSan"/>
          <w:sz w:val="32"/>
          <w:szCs w:val="32"/>
        </w:rPr>
        <w:t xml:space="preserve"> </w:t>
      </w:r>
      <w:r w:rsidRPr="0059625C">
        <w:rPr>
          <w:rFonts w:ascii="NimbusSan" w:hAnsi="NimbusSan"/>
          <w:sz w:val="32"/>
          <w:szCs w:val="32"/>
        </w:rPr>
        <w:t>numeracy</w:t>
      </w:r>
    </w:p>
    <w:p w14:paraId="1BB1C7BD" w14:textId="27416E65" w:rsidR="00E06E28" w:rsidRPr="0059625C" w:rsidRDefault="00E06E28" w:rsidP="00E06E28">
      <w:pPr>
        <w:pStyle w:val="ListParagraph"/>
        <w:numPr>
          <w:ilvl w:val="0"/>
          <w:numId w:val="7"/>
        </w:numPr>
        <w:rPr>
          <w:rFonts w:ascii="NimbusSan" w:hAnsi="NimbusSan"/>
          <w:sz w:val="32"/>
          <w:szCs w:val="32"/>
        </w:rPr>
      </w:pPr>
      <w:r w:rsidRPr="0059625C">
        <w:rPr>
          <w:rFonts w:ascii="NimbusSan" w:hAnsi="NimbusSan"/>
          <w:sz w:val="32"/>
          <w:szCs w:val="32"/>
        </w:rPr>
        <w:t xml:space="preserve">IT literate, including working knowledge of Microsoft Office applications, Google </w:t>
      </w:r>
      <w:proofErr w:type="gramStart"/>
      <w:r w:rsidRPr="0059625C">
        <w:rPr>
          <w:rFonts w:ascii="NimbusSan" w:hAnsi="NimbusSan"/>
          <w:sz w:val="32"/>
          <w:szCs w:val="32"/>
        </w:rPr>
        <w:t>Drive</w:t>
      </w:r>
      <w:proofErr w:type="gramEnd"/>
      <w:r w:rsidRPr="0059625C">
        <w:rPr>
          <w:rFonts w:ascii="NimbusSan" w:hAnsi="NimbusSan"/>
          <w:sz w:val="32"/>
          <w:szCs w:val="32"/>
        </w:rPr>
        <w:t xml:space="preserve"> and payment gateways such as </w:t>
      </w:r>
      <w:proofErr w:type="spellStart"/>
      <w:r w:rsidRPr="0059625C">
        <w:rPr>
          <w:rFonts w:ascii="NimbusSan" w:hAnsi="NimbusSan"/>
          <w:sz w:val="32"/>
          <w:szCs w:val="32"/>
        </w:rPr>
        <w:t>iZettle</w:t>
      </w:r>
      <w:proofErr w:type="spellEnd"/>
      <w:r w:rsidRPr="0059625C">
        <w:rPr>
          <w:rFonts w:ascii="NimbusSan" w:hAnsi="NimbusSan"/>
          <w:sz w:val="32"/>
          <w:szCs w:val="32"/>
        </w:rPr>
        <w:t xml:space="preserve"> and Stripe. </w:t>
      </w:r>
    </w:p>
    <w:p w14:paraId="25168FA5" w14:textId="77777777" w:rsidR="00095DEF" w:rsidRPr="0059625C" w:rsidRDefault="00095DEF" w:rsidP="00601CDA">
      <w:pPr>
        <w:ind w:left="720"/>
        <w:rPr>
          <w:rFonts w:ascii="NimbusSan" w:hAnsi="NimbusSan"/>
          <w:sz w:val="32"/>
          <w:szCs w:val="32"/>
        </w:rPr>
      </w:pPr>
    </w:p>
    <w:p w14:paraId="4214378E" w14:textId="0377C6E9" w:rsidR="00601CDA" w:rsidRPr="0059625C" w:rsidRDefault="00601CDA" w:rsidP="00601CDA">
      <w:pPr>
        <w:ind w:left="720"/>
        <w:rPr>
          <w:rFonts w:ascii="NimbusSan" w:hAnsi="NimbusSan"/>
          <w:sz w:val="32"/>
          <w:szCs w:val="32"/>
        </w:rPr>
      </w:pPr>
      <w:r w:rsidRPr="0059625C">
        <w:rPr>
          <w:rFonts w:ascii="NimbusSan" w:hAnsi="NimbusSan"/>
          <w:sz w:val="32"/>
          <w:szCs w:val="32"/>
        </w:rPr>
        <w:t xml:space="preserve">Desirable skills and abilities: </w:t>
      </w:r>
    </w:p>
    <w:p w14:paraId="59CD396D" w14:textId="3120ECD4" w:rsidR="00601CDA" w:rsidRPr="0059625C" w:rsidRDefault="00601CDA" w:rsidP="00601CDA">
      <w:pPr>
        <w:ind w:left="720"/>
        <w:rPr>
          <w:rFonts w:ascii="NimbusSan" w:hAnsi="NimbusSan"/>
          <w:sz w:val="32"/>
          <w:szCs w:val="32"/>
        </w:rPr>
      </w:pPr>
    </w:p>
    <w:p w14:paraId="572A5FE0" w14:textId="4C8363C6" w:rsidR="00601CDA" w:rsidRPr="0059625C" w:rsidRDefault="00601CDA" w:rsidP="00601CDA">
      <w:pPr>
        <w:pStyle w:val="ListParagraph"/>
        <w:numPr>
          <w:ilvl w:val="0"/>
          <w:numId w:val="9"/>
        </w:numPr>
        <w:rPr>
          <w:rFonts w:ascii="NimbusSan" w:hAnsi="NimbusSan"/>
          <w:sz w:val="32"/>
          <w:szCs w:val="32"/>
        </w:rPr>
      </w:pPr>
      <w:r w:rsidRPr="0059625C">
        <w:rPr>
          <w:rFonts w:ascii="NimbusSan" w:hAnsi="NimbusSan"/>
          <w:sz w:val="32"/>
          <w:szCs w:val="32"/>
        </w:rPr>
        <w:t>Understanding of web and CRM systems</w:t>
      </w:r>
    </w:p>
    <w:p w14:paraId="5BAA7061" w14:textId="768CFF5E" w:rsidR="00601CDA" w:rsidRPr="0059625C" w:rsidRDefault="00601CDA" w:rsidP="00601CDA">
      <w:pPr>
        <w:pStyle w:val="ListParagraph"/>
        <w:numPr>
          <w:ilvl w:val="0"/>
          <w:numId w:val="9"/>
        </w:numPr>
        <w:rPr>
          <w:rFonts w:ascii="NimbusSan" w:hAnsi="NimbusSan"/>
          <w:sz w:val="32"/>
          <w:szCs w:val="32"/>
        </w:rPr>
      </w:pPr>
      <w:r w:rsidRPr="0059625C">
        <w:rPr>
          <w:rFonts w:ascii="NimbusSan" w:hAnsi="NimbusSan"/>
          <w:sz w:val="32"/>
          <w:szCs w:val="32"/>
        </w:rPr>
        <w:t>Familiarity with Data Protection practices, including the GDPR</w:t>
      </w:r>
    </w:p>
    <w:p w14:paraId="16EFA565" w14:textId="4A8AD1E9" w:rsidR="00601CDA" w:rsidRPr="0059625C" w:rsidRDefault="00601CDA" w:rsidP="00601CDA">
      <w:pPr>
        <w:pStyle w:val="ListParagraph"/>
        <w:numPr>
          <w:ilvl w:val="0"/>
          <w:numId w:val="9"/>
        </w:numPr>
        <w:rPr>
          <w:rFonts w:ascii="NimbusSan" w:hAnsi="NimbusSan"/>
          <w:sz w:val="32"/>
          <w:szCs w:val="32"/>
        </w:rPr>
      </w:pPr>
      <w:r w:rsidRPr="0059625C">
        <w:rPr>
          <w:rFonts w:ascii="NimbusSan" w:hAnsi="NimbusSan"/>
          <w:sz w:val="32"/>
          <w:szCs w:val="32"/>
        </w:rPr>
        <w:t xml:space="preserve">Interest in SSW’s activities and ethos, with a desire to support our mission, </w:t>
      </w:r>
      <w:proofErr w:type="gramStart"/>
      <w:r w:rsidRPr="0059625C">
        <w:rPr>
          <w:rFonts w:ascii="NimbusSan" w:hAnsi="NimbusSan"/>
          <w:sz w:val="32"/>
          <w:szCs w:val="32"/>
        </w:rPr>
        <w:t>vision</w:t>
      </w:r>
      <w:proofErr w:type="gramEnd"/>
      <w:r w:rsidRPr="0059625C">
        <w:rPr>
          <w:rFonts w:ascii="NimbusSan" w:hAnsi="NimbusSan"/>
          <w:sz w:val="32"/>
          <w:szCs w:val="32"/>
        </w:rPr>
        <w:t xml:space="preserve"> and values</w:t>
      </w:r>
    </w:p>
    <w:p w14:paraId="70AC3759" w14:textId="47F8C84D" w:rsidR="00601CDA" w:rsidRPr="0059625C" w:rsidRDefault="00362112" w:rsidP="00601CDA">
      <w:pPr>
        <w:pStyle w:val="ListParagraph"/>
        <w:numPr>
          <w:ilvl w:val="0"/>
          <w:numId w:val="9"/>
        </w:numPr>
        <w:rPr>
          <w:rFonts w:ascii="NimbusSan" w:hAnsi="NimbusSan"/>
          <w:sz w:val="32"/>
          <w:szCs w:val="32"/>
        </w:rPr>
      </w:pPr>
      <w:r w:rsidRPr="0059625C">
        <w:rPr>
          <w:rFonts w:ascii="NimbusSan" w:hAnsi="NimbusSan"/>
          <w:sz w:val="32"/>
          <w:szCs w:val="32"/>
        </w:rPr>
        <w:t>A w</w:t>
      </w:r>
      <w:r w:rsidR="00601CDA" w:rsidRPr="0059625C">
        <w:rPr>
          <w:rFonts w:ascii="NimbusSan" w:hAnsi="NimbusSan"/>
          <w:sz w:val="32"/>
          <w:szCs w:val="32"/>
        </w:rPr>
        <w:t xml:space="preserve">ant to work for the benefit of our communities in Lumsden and the surrounding area, with an understanding of local </w:t>
      </w:r>
      <w:r w:rsidRPr="0059625C">
        <w:rPr>
          <w:rFonts w:ascii="NimbusSan" w:hAnsi="NimbusSan"/>
          <w:sz w:val="32"/>
          <w:szCs w:val="32"/>
        </w:rPr>
        <w:t>needs and challenges</w:t>
      </w:r>
    </w:p>
    <w:p w14:paraId="3EC4304A" w14:textId="77777777" w:rsidR="00E06E28" w:rsidRPr="0059625C" w:rsidRDefault="00E06E28" w:rsidP="00E06E28">
      <w:pPr>
        <w:rPr>
          <w:rFonts w:ascii="NimbusSan" w:hAnsi="NimbusSan"/>
          <w:sz w:val="32"/>
          <w:szCs w:val="32"/>
        </w:rPr>
      </w:pPr>
    </w:p>
    <w:p w14:paraId="001BBBEF" w14:textId="77777777" w:rsidR="00E06E28" w:rsidRPr="0059625C" w:rsidRDefault="00E06E28" w:rsidP="00E06E28">
      <w:pPr>
        <w:ind w:left="720"/>
        <w:rPr>
          <w:rFonts w:ascii="NimbusSan" w:hAnsi="NimbusSan"/>
          <w:sz w:val="32"/>
          <w:szCs w:val="32"/>
        </w:rPr>
      </w:pPr>
      <w:r w:rsidRPr="0059625C">
        <w:rPr>
          <w:rFonts w:ascii="NimbusSan" w:hAnsi="NimbusSan"/>
          <w:sz w:val="32"/>
          <w:szCs w:val="32"/>
        </w:rPr>
        <w:t>Personal attributes:</w:t>
      </w:r>
    </w:p>
    <w:p w14:paraId="41A1141B" w14:textId="77777777" w:rsidR="00E06E28" w:rsidRPr="0059625C" w:rsidRDefault="00E06E28" w:rsidP="00E06E28">
      <w:pPr>
        <w:ind w:left="720"/>
        <w:rPr>
          <w:rFonts w:ascii="NimbusSan" w:hAnsi="NimbusSan"/>
          <w:sz w:val="32"/>
          <w:szCs w:val="32"/>
        </w:rPr>
      </w:pPr>
    </w:p>
    <w:p w14:paraId="15B7016E" w14:textId="77777777" w:rsidR="00E06E28" w:rsidRPr="0059625C" w:rsidRDefault="00E06E28" w:rsidP="00E06E28">
      <w:pPr>
        <w:pStyle w:val="ListParagraph"/>
        <w:numPr>
          <w:ilvl w:val="0"/>
          <w:numId w:val="8"/>
        </w:numPr>
        <w:rPr>
          <w:rFonts w:ascii="NimbusSan" w:hAnsi="NimbusSan"/>
          <w:sz w:val="32"/>
          <w:szCs w:val="32"/>
        </w:rPr>
      </w:pPr>
      <w:r w:rsidRPr="0059625C">
        <w:rPr>
          <w:rFonts w:ascii="NimbusSan" w:hAnsi="NimbusSan"/>
          <w:sz w:val="32"/>
          <w:szCs w:val="32"/>
        </w:rPr>
        <w:t xml:space="preserve">Honest, </w:t>
      </w:r>
      <w:proofErr w:type="gramStart"/>
      <w:r w:rsidRPr="0059625C">
        <w:rPr>
          <w:rFonts w:ascii="NimbusSan" w:hAnsi="NimbusSan"/>
          <w:sz w:val="32"/>
          <w:szCs w:val="32"/>
        </w:rPr>
        <w:t>reliable</w:t>
      </w:r>
      <w:proofErr w:type="gramEnd"/>
      <w:r w:rsidRPr="0059625C">
        <w:rPr>
          <w:rFonts w:ascii="NimbusSan" w:hAnsi="NimbusSan"/>
          <w:sz w:val="32"/>
          <w:szCs w:val="32"/>
        </w:rPr>
        <w:t xml:space="preserve"> and conscientious</w:t>
      </w:r>
    </w:p>
    <w:p w14:paraId="6D575359" w14:textId="77777777" w:rsidR="00E06E28" w:rsidRPr="0059625C" w:rsidRDefault="00E06E28" w:rsidP="00E06E28">
      <w:pPr>
        <w:pStyle w:val="ListParagraph"/>
        <w:numPr>
          <w:ilvl w:val="0"/>
          <w:numId w:val="8"/>
        </w:numPr>
        <w:rPr>
          <w:rFonts w:ascii="NimbusSan" w:hAnsi="NimbusSan"/>
          <w:sz w:val="32"/>
          <w:szCs w:val="32"/>
        </w:rPr>
      </w:pPr>
      <w:r w:rsidRPr="0059625C">
        <w:rPr>
          <w:rFonts w:ascii="NimbusSan" w:hAnsi="NimbusSan"/>
          <w:sz w:val="32"/>
          <w:szCs w:val="32"/>
        </w:rPr>
        <w:t>Comfortable taking ownership of your role and responsibilities</w:t>
      </w:r>
    </w:p>
    <w:p w14:paraId="6962268A" w14:textId="6E8B82A1" w:rsidR="00E06E28" w:rsidRPr="0059625C" w:rsidRDefault="00E06E28" w:rsidP="00E06E28">
      <w:pPr>
        <w:pStyle w:val="ListParagraph"/>
        <w:numPr>
          <w:ilvl w:val="0"/>
          <w:numId w:val="8"/>
        </w:numPr>
        <w:rPr>
          <w:rFonts w:ascii="NimbusSan" w:hAnsi="NimbusSan"/>
          <w:sz w:val="32"/>
          <w:szCs w:val="32"/>
        </w:rPr>
      </w:pPr>
      <w:r w:rsidRPr="0059625C">
        <w:rPr>
          <w:rFonts w:ascii="NimbusSan" w:hAnsi="NimbusSan"/>
          <w:sz w:val="32"/>
          <w:szCs w:val="32"/>
        </w:rPr>
        <w:t>Enjoy working collectively and constructively as part of a small</w:t>
      </w:r>
      <w:r w:rsidR="00601CDA" w:rsidRPr="0059625C">
        <w:rPr>
          <w:rFonts w:ascii="NimbusSan" w:hAnsi="NimbusSan"/>
          <w:sz w:val="32"/>
          <w:szCs w:val="32"/>
        </w:rPr>
        <w:t>, busy</w:t>
      </w:r>
      <w:r w:rsidRPr="0059625C">
        <w:rPr>
          <w:rFonts w:ascii="NimbusSan" w:hAnsi="NimbusSan"/>
          <w:sz w:val="32"/>
          <w:szCs w:val="32"/>
        </w:rPr>
        <w:t xml:space="preserve"> team</w:t>
      </w:r>
    </w:p>
    <w:p w14:paraId="41517F40" w14:textId="77777777" w:rsidR="00601CDA" w:rsidRPr="0059625C" w:rsidRDefault="00601CDA" w:rsidP="00E06E28">
      <w:pPr>
        <w:pStyle w:val="ListParagraph"/>
        <w:numPr>
          <w:ilvl w:val="0"/>
          <w:numId w:val="8"/>
        </w:numPr>
        <w:rPr>
          <w:rFonts w:ascii="NimbusSan" w:hAnsi="NimbusSan"/>
          <w:sz w:val="32"/>
          <w:szCs w:val="32"/>
        </w:rPr>
      </w:pPr>
      <w:r w:rsidRPr="0059625C">
        <w:rPr>
          <w:rFonts w:ascii="NimbusSan" w:hAnsi="NimbusSan"/>
          <w:sz w:val="32"/>
          <w:szCs w:val="32"/>
        </w:rPr>
        <w:t>Willing to work flexibly and respond to competing demands</w:t>
      </w:r>
    </w:p>
    <w:p w14:paraId="3784D27B" w14:textId="0D525871" w:rsidR="00E06E28" w:rsidRPr="0059625C" w:rsidRDefault="00601CDA" w:rsidP="00E06E28">
      <w:pPr>
        <w:pStyle w:val="ListParagraph"/>
        <w:numPr>
          <w:ilvl w:val="0"/>
          <w:numId w:val="8"/>
        </w:numPr>
        <w:rPr>
          <w:rFonts w:ascii="NimbusSan" w:hAnsi="NimbusSan"/>
          <w:sz w:val="32"/>
          <w:szCs w:val="32"/>
        </w:rPr>
      </w:pPr>
      <w:r w:rsidRPr="0059625C">
        <w:rPr>
          <w:rFonts w:ascii="NimbusSan" w:hAnsi="NimbusSan"/>
          <w:sz w:val="32"/>
          <w:szCs w:val="32"/>
        </w:rPr>
        <w:t>Good at problem solving and taking initiative</w:t>
      </w:r>
      <w:r w:rsidR="00E06E28" w:rsidRPr="0059625C">
        <w:rPr>
          <w:rFonts w:ascii="NimbusSan" w:hAnsi="NimbusSan"/>
          <w:sz w:val="32"/>
          <w:szCs w:val="32"/>
        </w:rPr>
        <w:br/>
      </w:r>
    </w:p>
    <w:p w14:paraId="2B178C11" w14:textId="3F585C4A" w:rsidR="00095DEF" w:rsidRDefault="00095DEF" w:rsidP="00095DEF">
      <w:pPr>
        <w:pStyle w:val="ListParagraph"/>
        <w:ind w:left="1440"/>
        <w:rPr>
          <w:rFonts w:ascii="NimbusSan" w:hAnsi="NimbusSan"/>
          <w:sz w:val="32"/>
          <w:szCs w:val="32"/>
        </w:rPr>
      </w:pPr>
    </w:p>
    <w:p w14:paraId="3BD967A9" w14:textId="1E6AA400" w:rsidR="0059625C" w:rsidRDefault="0059625C" w:rsidP="00095DEF">
      <w:pPr>
        <w:pStyle w:val="ListParagraph"/>
        <w:ind w:left="1440"/>
        <w:rPr>
          <w:rFonts w:ascii="NimbusSan" w:hAnsi="NimbusSan"/>
          <w:sz w:val="32"/>
          <w:szCs w:val="32"/>
        </w:rPr>
      </w:pPr>
    </w:p>
    <w:p w14:paraId="7C225329" w14:textId="4BDD50D1" w:rsidR="0059625C" w:rsidRDefault="0059625C" w:rsidP="00095DEF">
      <w:pPr>
        <w:pStyle w:val="ListParagraph"/>
        <w:ind w:left="1440"/>
        <w:rPr>
          <w:rFonts w:ascii="NimbusSan" w:hAnsi="NimbusSan"/>
          <w:sz w:val="32"/>
          <w:szCs w:val="32"/>
        </w:rPr>
      </w:pPr>
    </w:p>
    <w:p w14:paraId="047244C3" w14:textId="77777777" w:rsidR="0059625C" w:rsidRPr="0059625C" w:rsidRDefault="0059625C" w:rsidP="00095DEF">
      <w:pPr>
        <w:pStyle w:val="ListParagraph"/>
        <w:ind w:left="1440"/>
        <w:rPr>
          <w:rFonts w:ascii="NimbusSan" w:hAnsi="NimbusSan"/>
          <w:sz w:val="32"/>
          <w:szCs w:val="32"/>
        </w:rPr>
      </w:pPr>
    </w:p>
    <w:p w14:paraId="06AC857E" w14:textId="77777777" w:rsidR="00601CDA" w:rsidRPr="0059625C" w:rsidRDefault="00601CDA" w:rsidP="00095DEF">
      <w:pPr>
        <w:pStyle w:val="ListParagraph"/>
        <w:numPr>
          <w:ilvl w:val="0"/>
          <w:numId w:val="1"/>
        </w:numPr>
        <w:ind w:left="284" w:hanging="284"/>
        <w:rPr>
          <w:rFonts w:ascii="NimbusSan" w:hAnsi="NimbusSan"/>
          <w:b/>
          <w:bCs/>
          <w:sz w:val="32"/>
          <w:szCs w:val="32"/>
        </w:rPr>
      </w:pPr>
      <w:r w:rsidRPr="0059625C">
        <w:rPr>
          <w:rFonts w:ascii="NimbusSan" w:hAnsi="NimbusSan"/>
          <w:b/>
          <w:bCs/>
          <w:sz w:val="32"/>
          <w:szCs w:val="32"/>
        </w:rPr>
        <w:lastRenderedPageBreak/>
        <w:t>Equal opportunities and access</w:t>
      </w:r>
    </w:p>
    <w:p w14:paraId="7A4D8E32" w14:textId="77777777" w:rsidR="00601CDA" w:rsidRPr="0059625C" w:rsidRDefault="00601CDA" w:rsidP="00601CDA">
      <w:pPr>
        <w:pStyle w:val="ListParagraph"/>
        <w:ind w:left="1440"/>
        <w:rPr>
          <w:rFonts w:ascii="NimbusSan" w:hAnsi="NimbusSan"/>
          <w:sz w:val="32"/>
          <w:szCs w:val="32"/>
        </w:rPr>
      </w:pPr>
    </w:p>
    <w:p w14:paraId="2C3C267B" w14:textId="39AAAC81" w:rsidR="00E06E28" w:rsidRPr="0059625C" w:rsidRDefault="00601CDA" w:rsidP="00095DEF">
      <w:pPr>
        <w:pStyle w:val="ListParagraph"/>
        <w:ind w:left="709"/>
        <w:rPr>
          <w:rFonts w:ascii="NimbusSan" w:hAnsi="NimbusSan"/>
          <w:sz w:val="32"/>
          <w:szCs w:val="32"/>
        </w:rPr>
      </w:pPr>
      <w:r w:rsidRPr="0059625C">
        <w:rPr>
          <w:rFonts w:ascii="NimbusSan" w:hAnsi="NimbusSan"/>
          <w:sz w:val="32"/>
          <w:szCs w:val="32"/>
        </w:rPr>
        <w:t xml:space="preserve">We recognise the multiple and intersecting barriers many people experience to accessing </w:t>
      </w:r>
      <w:r w:rsidR="00C30001" w:rsidRPr="0059625C">
        <w:rPr>
          <w:rFonts w:ascii="NimbusSan" w:hAnsi="NimbusSan"/>
          <w:sz w:val="32"/>
          <w:szCs w:val="32"/>
        </w:rPr>
        <w:t>jobs</w:t>
      </w:r>
      <w:r w:rsidRPr="0059625C">
        <w:rPr>
          <w:rFonts w:ascii="NimbusSan" w:hAnsi="NimbusSan"/>
          <w:sz w:val="32"/>
          <w:szCs w:val="32"/>
        </w:rPr>
        <w:t xml:space="preserve"> in the arts, due to their race and/or ethnicity, age, gender, sexual orientation, </w:t>
      </w:r>
      <w:proofErr w:type="gramStart"/>
      <w:r w:rsidRPr="0059625C">
        <w:rPr>
          <w:rFonts w:ascii="NimbusSan" w:hAnsi="NimbusSan"/>
          <w:sz w:val="32"/>
          <w:szCs w:val="32"/>
        </w:rPr>
        <w:t>disability</w:t>
      </w:r>
      <w:proofErr w:type="gramEnd"/>
      <w:r w:rsidRPr="0059625C">
        <w:rPr>
          <w:rFonts w:ascii="NimbusSan" w:hAnsi="NimbusSan"/>
          <w:sz w:val="32"/>
          <w:szCs w:val="32"/>
        </w:rPr>
        <w:t xml:space="preserve"> and socio-economic background among other identities. </w:t>
      </w:r>
      <w:r w:rsidR="00E06E28" w:rsidRPr="0059625C">
        <w:rPr>
          <w:rFonts w:ascii="NimbusSan" w:hAnsi="NimbusSan"/>
          <w:sz w:val="32"/>
          <w:szCs w:val="32"/>
        </w:rPr>
        <w:br/>
      </w:r>
    </w:p>
    <w:p w14:paraId="5E413603" w14:textId="4361046F" w:rsidR="00311443" w:rsidRPr="0059625C" w:rsidRDefault="00601CDA" w:rsidP="00095DEF">
      <w:pPr>
        <w:pStyle w:val="ListParagraph"/>
        <w:ind w:left="709"/>
        <w:rPr>
          <w:rFonts w:ascii="NimbusSan" w:hAnsi="NimbusSan"/>
          <w:sz w:val="32"/>
          <w:szCs w:val="32"/>
        </w:rPr>
      </w:pPr>
      <w:r w:rsidRPr="0059625C">
        <w:rPr>
          <w:rFonts w:ascii="NimbusSan" w:hAnsi="NimbusSan"/>
          <w:sz w:val="32"/>
          <w:szCs w:val="32"/>
        </w:rPr>
        <w:t xml:space="preserve">At SSW we are working to address and dismantle these barriers and actively encourage people who are underrepresented within the staff team to apply for </w:t>
      </w:r>
      <w:r w:rsidR="00362112" w:rsidRPr="0059625C">
        <w:rPr>
          <w:rFonts w:ascii="NimbusSan" w:hAnsi="NimbusSan"/>
          <w:sz w:val="32"/>
          <w:szCs w:val="32"/>
        </w:rPr>
        <w:t>jobs at SSW</w:t>
      </w:r>
      <w:r w:rsidRPr="0059625C">
        <w:rPr>
          <w:rFonts w:ascii="NimbusSan" w:hAnsi="NimbusSan"/>
          <w:sz w:val="32"/>
          <w:szCs w:val="32"/>
        </w:rPr>
        <w:t>. This</w:t>
      </w:r>
      <w:r w:rsidR="00C30001" w:rsidRPr="0059625C">
        <w:rPr>
          <w:rFonts w:ascii="NimbusSan" w:hAnsi="NimbusSan"/>
          <w:sz w:val="32"/>
          <w:szCs w:val="32"/>
        </w:rPr>
        <w:t xml:space="preserve"> </w:t>
      </w:r>
      <w:r w:rsidRPr="0059625C">
        <w:rPr>
          <w:rFonts w:ascii="NimbusSan" w:hAnsi="NimbusSan"/>
          <w:sz w:val="32"/>
          <w:szCs w:val="32"/>
        </w:rPr>
        <w:t>include</w:t>
      </w:r>
      <w:r w:rsidR="00C30001" w:rsidRPr="0059625C">
        <w:rPr>
          <w:rFonts w:ascii="NimbusSan" w:hAnsi="NimbusSan"/>
          <w:sz w:val="32"/>
          <w:szCs w:val="32"/>
        </w:rPr>
        <w:t>s</w:t>
      </w:r>
      <w:r w:rsidRPr="0059625C">
        <w:rPr>
          <w:rFonts w:ascii="NimbusSan" w:hAnsi="NimbusSan"/>
          <w:sz w:val="32"/>
          <w:szCs w:val="32"/>
        </w:rPr>
        <w:t xml:space="preserve"> people who experience racism, those who are disabled and/or neurodivergent</w:t>
      </w:r>
      <w:r w:rsidR="00C30001" w:rsidRPr="0059625C">
        <w:rPr>
          <w:rFonts w:ascii="NimbusSan" w:hAnsi="NimbusSan"/>
          <w:sz w:val="32"/>
          <w:szCs w:val="32"/>
        </w:rPr>
        <w:t xml:space="preserve">, </w:t>
      </w:r>
      <w:r w:rsidRPr="0059625C">
        <w:rPr>
          <w:rFonts w:ascii="NimbusSan" w:hAnsi="NimbusSan"/>
          <w:sz w:val="32"/>
          <w:szCs w:val="32"/>
        </w:rPr>
        <w:t>people who are trans, non-binary and/or queer</w:t>
      </w:r>
      <w:r w:rsidR="00C30001" w:rsidRPr="0059625C">
        <w:rPr>
          <w:rFonts w:ascii="NimbusSan" w:hAnsi="NimbusSan"/>
          <w:sz w:val="32"/>
          <w:szCs w:val="32"/>
        </w:rPr>
        <w:t xml:space="preserve"> and people from working class / lower socio-economic backgrounds among other underrepresented and oppressed identities.</w:t>
      </w:r>
    </w:p>
    <w:p w14:paraId="7BF3DE67" w14:textId="55A80B94" w:rsidR="00362112" w:rsidRPr="0059625C" w:rsidRDefault="00362112" w:rsidP="00095DEF">
      <w:pPr>
        <w:pStyle w:val="ListParagraph"/>
        <w:ind w:left="709"/>
        <w:rPr>
          <w:rFonts w:ascii="NimbusSan" w:hAnsi="NimbusSan"/>
          <w:sz w:val="32"/>
          <w:szCs w:val="32"/>
        </w:rPr>
      </w:pPr>
    </w:p>
    <w:p w14:paraId="2AD117D7" w14:textId="5297D939" w:rsidR="00362112" w:rsidRPr="0059625C" w:rsidRDefault="00362112" w:rsidP="00095DEF">
      <w:pPr>
        <w:pStyle w:val="ListParagraph"/>
        <w:ind w:left="709"/>
        <w:rPr>
          <w:rFonts w:ascii="NimbusSan" w:hAnsi="NimbusSan"/>
          <w:sz w:val="32"/>
          <w:szCs w:val="32"/>
        </w:rPr>
      </w:pPr>
      <w:r w:rsidRPr="0059625C">
        <w:rPr>
          <w:rFonts w:ascii="NimbusSan" w:hAnsi="NimbusSan"/>
          <w:sz w:val="32"/>
          <w:szCs w:val="32"/>
        </w:rPr>
        <w:t>If you would like to find out more about our approach to accessibility and equal opportunities at SSW, please contact Programme and Communications Manager, Jenny on jenny@ssw.org.uk.</w:t>
      </w:r>
    </w:p>
    <w:p w14:paraId="3B7EC528" w14:textId="416537AD" w:rsidR="00C30001" w:rsidRPr="0059625C" w:rsidRDefault="00C30001" w:rsidP="00362112">
      <w:pPr>
        <w:rPr>
          <w:rFonts w:ascii="NimbusSan" w:hAnsi="NimbusSan"/>
          <w:sz w:val="32"/>
          <w:szCs w:val="32"/>
        </w:rPr>
      </w:pPr>
      <w:r w:rsidRPr="0059625C">
        <w:rPr>
          <w:rFonts w:ascii="NimbusSan" w:hAnsi="NimbusSan"/>
          <w:sz w:val="32"/>
          <w:szCs w:val="32"/>
        </w:rPr>
        <w:tab/>
      </w:r>
    </w:p>
    <w:p w14:paraId="6315B6F8" w14:textId="77777777" w:rsidR="00095DEF" w:rsidRPr="0059625C" w:rsidRDefault="00095DEF" w:rsidP="00362112">
      <w:pPr>
        <w:rPr>
          <w:rFonts w:ascii="NimbusSan" w:hAnsi="NimbusSan"/>
          <w:sz w:val="32"/>
          <w:szCs w:val="32"/>
        </w:rPr>
      </w:pPr>
    </w:p>
    <w:p w14:paraId="220525DF" w14:textId="56E67AED" w:rsidR="00C30001" w:rsidRPr="0059625C" w:rsidRDefault="00C30001" w:rsidP="00095DEF">
      <w:pPr>
        <w:pStyle w:val="ListParagraph"/>
        <w:numPr>
          <w:ilvl w:val="0"/>
          <w:numId w:val="1"/>
        </w:numPr>
        <w:ind w:left="284" w:hanging="284"/>
        <w:rPr>
          <w:rFonts w:ascii="NimbusSan" w:hAnsi="NimbusSan"/>
          <w:b/>
          <w:bCs/>
          <w:sz w:val="32"/>
          <w:szCs w:val="32"/>
        </w:rPr>
      </w:pPr>
      <w:r w:rsidRPr="0059625C">
        <w:rPr>
          <w:rFonts w:ascii="NimbusSan" w:hAnsi="NimbusSan"/>
          <w:b/>
          <w:bCs/>
          <w:sz w:val="32"/>
          <w:szCs w:val="32"/>
        </w:rPr>
        <w:t>How to apply</w:t>
      </w:r>
    </w:p>
    <w:p w14:paraId="1B581D16" w14:textId="77777777" w:rsidR="00C30001" w:rsidRPr="0059625C" w:rsidRDefault="00C30001" w:rsidP="00C30001">
      <w:pPr>
        <w:rPr>
          <w:rFonts w:ascii="NimbusSan" w:hAnsi="NimbusSan"/>
          <w:sz w:val="32"/>
          <w:szCs w:val="32"/>
        </w:rPr>
      </w:pPr>
    </w:p>
    <w:p w14:paraId="22C7B398" w14:textId="0233A5BA" w:rsidR="00C30001" w:rsidRPr="0059625C" w:rsidRDefault="00C30001" w:rsidP="00095DEF">
      <w:pPr>
        <w:ind w:left="709"/>
        <w:rPr>
          <w:rFonts w:ascii="NimbusSan" w:hAnsi="NimbusSan"/>
          <w:sz w:val="32"/>
          <w:szCs w:val="32"/>
        </w:rPr>
      </w:pPr>
      <w:r w:rsidRPr="0059625C">
        <w:rPr>
          <w:rFonts w:ascii="NimbusSan" w:hAnsi="NimbusSan"/>
          <w:sz w:val="32"/>
          <w:szCs w:val="32"/>
        </w:rPr>
        <w:t xml:space="preserve">The deadline for applications is </w:t>
      </w:r>
      <w:r w:rsidR="00461881" w:rsidRPr="0059625C">
        <w:rPr>
          <w:rFonts w:ascii="NimbusSan" w:hAnsi="NimbusSan"/>
          <w:sz w:val="32"/>
          <w:szCs w:val="32"/>
        </w:rPr>
        <w:t>Monday 1 November</w:t>
      </w:r>
      <w:r w:rsidRPr="0059625C">
        <w:rPr>
          <w:rFonts w:ascii="NimbusSan" w:hAnsi="NimbusSan"/>
          <w:sz w:val="32"/>
          <w:szCs w:val="32"/>
        </w:rPr>
        <w:t xml:space="preserve"> 2021, 12 noon (12pm GMT)</w:t>
      </w:r>
    </w:p>
    <w:p w14:paraId="0707F09B" w14:textId="77777777" w:rsidR="00C30001" w:rsidRPr="0059625C" w:rsidRDefault="00C30001" w:rsidP="00095DEF">
      <w:pPr>
        <w:ind w:left="709"/>
        <w:rPr>
          <w:rFonts w:ascii="NimbusSan" w:hAnsi="NimbusSan"/>
          <w:sz w:val="32"/>
          <w:szCs w:val="32"/>
        </w:rPr>
      </w:pPr>
    </w:p>
    <w:p w14:paraId="099898B3" w14:textId="466A1366" w:rsidR="00C30001" w:rsidRPr="0059625C" w:rsidRDefault="00C30001" w:rsidP="00B81D64">
      <w:pPr>
        <w:ind w:left="709"/>
        <w:rPr>
          <w:rFonts w:ascii="NimbusSan" w:hAnsi="NimbusSan"/>
          <w:sz w:val="32"/>
          <w:szCs w:val="32"/>
        </w:rPr>
      </w:pPr>
      <w:r w:rsidRPr="0059625C">
        <w:rPr>
          <w:rFonts w:ascii="NimbusSan" w:hAnsi="NimbusSan"/>
          <w:sz w:val="32"/>
          <w:szCs w:val="32"/>
        </w:rPr>
        <w:t xml:space="preserve">The following section is intended to support you to make a strong application, by providing the information we need to best understand how you meet the requirements for the role. </w:t>
      </w:r>
    </w:p>
    <w:p w14:paraId="6E7706D2" w14:textId="77777777" w:rsidR="00B81D64" w:rsidRPr="0059625C" w:rsidRDefault="00B81D64" w:rsidP="00B81D64">
      <w:pPr>
        <w:ind w:left="709"/>
        <w:rPr>
          <w:rFonts w:ascii="NimbusSan" w:hAnsi="NimbusSan"/>
          <w:sz w:val="32"/>
          <w:szCs w:val="32"/>
        </w:rPr>
      </w:pPr>
    </w:p>
    <w:p w14:paraId="7653263F" w14:textId="4169DFE6" w:rsidR="00030C71" w:rsidRPr="0059625C" w:rsidRDefault="00C30001" w:rsidP="00095DEF">
      <w:pPr>
        <w:ind w:left="709"/>
        <w:rPr>
          <w:rFonts w:ascii="NimbusSan" w:hAnsi="NimbusSan"/>
          <w:sz w:val="32"/>
          <w:szCs w:val="32"/>
        </w:rPr>
      </w:pPr>
      <w:r w:rsidRPr="0059625C">
        <w:rPr>
          <w:rFonts w:ascii="NimbusSan" w:hAnsi="NimbusSan"/>
          <w:sz w:val="32"/>
          <w:szCs w:val="32"/>
        </w:rPr>
        <w:t xml:space="preserve">Please apply for this role </w:t>
      </w:r>
      <w:r w:rsidR="00CF4AFE" w:rsidRPr="0059625C">
        <w:rPr>
          <w:rFonts w:ascii="NimbusSan" w:hAnsi="NimbusSan"/>
          <w:sz w:val="32"/>
          <w:szCs w:val="32"/>
        </w:rPr>
        <w:t>using the online application form. All applications should be submitted in the form of a letter</w:t>
      </w:r>
      <w:r w:rsidR="00801665" w:rsidRPr="0059625C">
        <w:rPr>
          <w:rFonts w:ascii="NimbusSan" w:hAnsi="NimbusSan"/>
          <w:sz w:val="32"/>
          <w:szCs w:val="32"/>
        </w:rPr>
        <w:t xml:space="preserve"> (maximum 800 words/ 2 sides A4)</w:t>
      </w:r>
      <w:r w:rsidR="00CF4AFE" w:rsidRPr="0059625C">
        <w:rPr>
          <w:rFonts w:ascii="NimbusSan" w:hAnsi="NimbusSan"/>
          <w:sz w:val="32"/>
          <w:szCs w:val="32"/>
        </w:rPr>
        <w:t xml:space="preserve">. </w:t>
      </w:r>
      <w:r w:rsidRPr="0059625C">
        <w:rPr>
          <w:rFonts w:ascii="NimbusSan" w:hAnsi="NimbusSan"/>
          <w:sz w:val="32"/>
          <w:szCs w:val="32"/>
        </w:rPr>
        <w:t xml:space="preserve">This reflects the skills required for the role. </w:t>
      </w:r>
    </w:p>
    <w:p w14:paraId="15BF5645" w14:textId="685D5521" w:rsidR="00B81D64" w:rsidRPr="0059625C" w:rsidRDefault="00B81D64" w:rsidP="00095DEF">
      <w:pPr>
        <w:ind w:left="709"/>
        <w:rPr>
          <w:rFonts w:ascii="NimbusSan" w:hAnsi="NimbusSan"/>
          <w:sz w:val="32"/>
          <w:szCs w:val="32"/>
        </w:rPr>
      </w:pPr>
    </w:p>
    <w:p w14:paraId="5F97B871" w14:textId="57AE99B7" w:rsidR="00B81D64" w:rsidRPr="0059625C" w:rsidRDefault="00B81D64" w:rsidP="00095DEF">
      <w:pPr>
        <w:ind w:left="709"/>
        <w:rPr>
          <w:rFonts w:ascii="NimbusSan" w:hAnsi="NimbusSan"/>
          <w:sz w:val="32"/>
          <w:szCs w:val="32"/>
        </w:rPr>
      </w:pPr>
      <w:r w:rsidRPr="0059625C">
        <w:rPr>
          <w:rFonts w:ascii="NimbusSan" w:hAnsi="NimbusSan"/>
          <w:sz w:val="32"/>
          <w:szCs w:val="32"/>
        </w:rPr>
        <w:lastRenderedPageBreak/>
        <w:t xml:space="preserve">Please note we are not inviting CVs for this role. Use the letter as an opportunity to tell us about relevant experience and skills to this position. </w:t>
      </w:r>
    </w:p>
    <w:p w14:paraId="200BE5E8" w14:textId="77777777" w:rsidR="00801665" w:rsidRPr="0059625C" w:rsidRDefault="00801665" w:rsidP="00801665">
      <w:pPr>
        <w:rPr>
          <w:rFonts w:ascii="NimbusSan" w:hAnsi="NimbusSan"/>
          <w:sz w:val="32"/>
          <w:szCs w:val="32"/>
        </w:rPr>
      </w:pPr>
    </w:p>
    <w:p w14:paraId="3BB586D7" w14:textId="3003E243" w:rsidR="00030C71" w:rsidRPr="0059625C" w:rsidRDefault="00030C71" w:rsidP="00801665">
      <w:pPr>
        <w:rPr>
          <w:rFonts w:ascii="NimbusSan" w:hAnsi="NimbusSan"/>
          <w:sz w:val="32"/>
          <w:szCs w:val="32"/>
        </w:rPr>
      </w:pPr>
      <w:r w:rsidRPr="0059625C">
        <w:rPr>
          <w:rFonts w:ascii="NimbusSan" w:hAnsi="NimbusSan"/>
          <w:sz w:val="32"/>
          <w:szCs w:val="32"/>
        </w:rPr>
        <w:t>Support with making your application</w:t>
      </w:r>
    </w:p>
    <w:p w14:paraId="3E02BD9F" w14:textId="77777777" w:rsidR="00030C71" w:rsidRPr="0059625C" w:rsidRDefault="00030C71" w:rsidP="00030C71">
      <w:pPr>
        <w:ind w:left="426"/>
        <w:rPr>
          <w:rFonts w:ascii="NimbusSan" w:hAnsi="NimbusSan"/>
          <w:sz w:val="32"/>
          <w:szCs w:val="32"/>
        </w:rPr>
      </w:pPr>
    </w:p>
    <w:p w14:paraId="0A315C99" w14:textId="77777777" w:rsidR="00030C71" w:rsidRPr="0059625C" w:rsidRDefault="00030C71" w:rsidP="00095DEF">
      <w:pPr>
        <w:ind w:left="709" w:hanging="283"/>
        <w:rPr>
          <w:rFonts w:ascii="NimbusSan" w:hAnsi="NimbusSan"/>
          <w:sz w:val="32"/>
          <w:szCs w:val="32"/>
        </w:rPr>
      </w:pPr>
      <w:r w:rsidRPr="0059625C">
        <w:rPr>
          <w:rFonts w:ascii="NimbusSan" w:hAnsi="NimbusSan"/>
          <w:sz w:val="32"/>
          <w:szCs w:val="32"/>
        </w:rPr>
        <w:tab/>
        <w:t xml:space="preserve">Please contact us at SSW if you have any questions about this role, if you have technical difficulties or </w:t>
      </w:r>
      <w:proofErr w:type="gramStart"/>
      <w:r w:rsidRPr="0059625C">
        <w:rPr>
          <w:rFonts w:ascii="NimbusSan" w:hAnsi="NimbusSan"/>
          <w:sz w:val="32"/>
          <w:szCs w:val="32"/>
        </w:rPr>
        <w:t>you have</w:t>
      </w:r>
      <w:proofErr w:type="gramEnd"/>
      <w:r w:rsidRPr="0059625C">
        <w:rPr>
          <w:rFonts w:ascii="NimbusSan" w:hAnsi="NimbusSan"/>
          <w:sz w:val="32"/>
          <w:szCs w:val="32"/>
        </w:rPr>
        <w:t xml:space="preserve"> any access requirements that we can support you with in the application process. </w:t>
      </w:r>
    </w:p>
    <w:p w14:paraId="22BA1946" w14:textId="77777777" w:rsidR="00030C71" w:rsidRPr="0059625C" w:rsidRDefault="00030C71" w:rsidP="00095DEF">
      <w:pPr>
        <w:ind w:left="709" w:hanging="283"/>
        <w:rPr>
          <w:rFonts w:ascii="NimbusSan" w:hAnsi="NimbusSan"/>
          <w:sz w:val="32"/>
          <w:szCs w:val="32"/>
        </w:rPr>
      </w:pPr>
    </w:p>
    <w:p w14:paraId="5868550A" w14:textId="77777777" w:rsidR="00030C71" w:rsidRPr="0059625C" w:rsidRDefault="00030C71" w:rsidP="00095DEF">
      <w:pPr>
        <w:ind w:left="709" w:hanging="283"/>
        <w:rPr>
          <w:rFonts w:ascii="NimbusSan" w:hAnsi="NimbusSan"/>
          <w:sz w:val="32"/>
          <w:szCs w:val="32"/>
        </w:rPr>
      </w:pPr>
      <w:r w:rsidRPr="0059625C">
        <w:rPr>
          <w:rFonts w:ascii="NimbusSan" w:hAnsi="NimbusSan"/>
          <w:sz w:val="32"/>
          <w:szCs w:val="32"/>
        </w:rPr>
        <w:tab/>
        <w:t xml:space="preserve">If you would like support in thinking about or articulating how your experiences are transferrable or relevant to this role, you can make a time to speak with one of our team who is not involved in the recruitment process. Please email </w:t>
      </w:r>
      <w:hyperlink r:id="rId11" w:history="1">
        <w:r w:rsidRPr="0059625C">
          <w:rPr>
            <w:rStyle w:val="Hyperlink"/>
            <w:rFonts w:ascii="NimbusSan" w:hAnsi="NimbusSan"/>
            <w:sz w:val="32"/>
            <w:szCs w:val="32"/>
          </w:rPr>
          <w:t>jenny@ssw.org.uk</w:t>
        </w:r>
      </w:hyperlink>
      <w:r w:rsidRPr="0059625C">
        <w:rPr>
          <w:rFonts w:ascii="NimbusSan" w:hAnsi="NimbusSan"/>
          <w:sz w:val="32"/>
          <w:szCs w:val="32"/>
        </w:rPr>
        <w:t xml:space="preserve"> with your name, phone number and what you would like to </w:t>
      </w:r>
      <w:proofErr w:type="gramStart"/>
      <w:r w:rsidRPr="0059625C">
        <w:rPr>
          <w:rFonts w:ascii="NimbusSan" w:hAnsi="NimbusSan"/>
          <w:sz w:val="32"/>
          <w:szCs w:val="32"/>
        </w:rPr>
        <w:t>discuss</w:t>
      </w:r>
      <w:proofErr w:type="gramEnd"/>
      <w:r w:rsidRPr="0059625C">
        <w:rPr>
          <w:rFonts w:ascii="NimbusSan" w:hAnsi="NimbusSan"/>
          <w:sz w:val="32"/>
          <w:szCs w:val="32"/>
        </w:rPr>
        <w:t xml:space="preserve"> and we will arrange a suitable time. </w:t>
      </w:r>
    </w:p>
    <w:p w14:paraId="32A4D6ED" w14:textId="78D618DD" w:rsidR="00CF4AFE" w:rsidRPr="0059625C" w:rsidRDefault="00CF4AFE" w:rsidP="00CF4AFE">
      <w:pPr>
        <w:rPr>
          <w:rFonts w:ascii="NimbusSan" w:hAnsi="NimbusSan"/>
          <w:sz w:val="32"/>
          <w:szCs w:val="32"/>
        </w:rPr>
      </w:pPr>
    </w:p>
    <w:p w14:paraId="4884BD29" w14:textId="35934CD5" w:rsidR="00CF4AFE" w:rsidRPr="0059625C" w:rsidRDefault="00CF4AFE" w:rsidP="00095DEF">
      <w:pPr>
        <w:ind w:left="142"/>
        <w:rPr>
          <w:rFonts w:ascii="NimbusSan" w:hAnsi="NimbusSan"/>
          <w:sz w:val="32"/>
          <w:szCs w:val="32"/>
        </w:rPr>
      </w:pPr>
      <w:r w:rsidRPr="0059625C">
        <w:rPr>
          <w:rFonts w:ascii="NimbusSan" w:hAnsi="NimbusSan"/>
          <w:sz w:val="32"/>
          <w:szCs w:val="32"/>
        </w:rPr>
        <w:t xml:space="preserve">The questions: </w:t>
      </w:r>
    </w:p>
    <w:p w14:paraId="4C342344" w14:textId="0739BD93" w:rsidR="00CF4AFE" w:rsidRPr="0059625C" w:rsidRDefault="00CF4AFE" w:rsidP="00CF4AFE">
      <w:pPr>
        <w:rPr>
          <w:rFonts w:ascii="NimbusSan" w:hAnsi="NimbusSan"/>
          <w:sz w:val="32"/>
          <w:szCs w:val="32"/>
        </w:rPr>
      </w:pPr>
    </w:p>
    <w:p w14:paraId="4D2A6A06" w14:textId="20BE9D44" w:rsidR="00CF4AFE" w:rsidRPr="0059625C" w:rsidRDefault="00CF4AFE" w:rsidP="00CF4AFE">
      <w:pPr>
        <w:pStyle w:val="ListParagraph"/>
        <w:numPr>
          <w:ilvl w:val="0"/>
          <w:numId w:val="11"/>
        </w:numPr>
        <w:rPr>
          <w:rFonts w:ascii="NimbusSan" w:hAnsi="NimbusSan"/>
          <w:sz w:val="32"/>
          <w:szCs w:val="32"/>
        </w:rPr>
      </w:pPr>
      <w:r w:rsidRPr="0059625C">
        <w:rPr>
          <w:rFonts w:ascii="NimbusSan" w:hAnsi="NimbusSan"/>
          <w:sz w:val="32"/>
          <w:szCs w:val="32"/>
        </w:rPr>
        <w:t>Your name</w:t>
      </w:r>
    </w:p>
    <w:p w14:paraId="4BA3F412" w14:textId="77777777" w:rsidR="00CF4AFE" w:rsidRPr="0059625C" w:rsidRDefault="00CF4AFE" w:rsidP="00CF4AFE">
      <w:pPr>
        <w:pStyle w:val="ListParagraph"/>
        <w:ind w:left="1086"/>
        <w:rPr>
          <w:rFonts w:ascii="NimbusSan" w:hAnsi="NimbusSan"/>
          <w:sz w:val="32"/>
          <w:szCs w:val="32"/>
        </w:rPr>
      </w:pPr>
    </w:p>
    <w:p w14:paraId="45E1288A" w14:textId="6BD7437C" w:rsidR="00CF4AFE" w:rsidRPr="0059625C" w:rsidRDefault="00CF4AFE" w:rsidP="00CF4AFE">
      <w:pPr>
        <w:pStyle w:val="ListParagraph"/>
        <w:numPr>
          <w:ilvl w:val="0"/>
          <w:numId w:val="11"/>
        </w:numPr>
        <w:rPr>
          <w:rFonts w:ascii="NimbusSan" w:hAnsi="NimbusSan"/>
          <w:sz w:val="32"/>
          <w:szCs w:val="32"/>
        </w:rPr>
      </w:pPr>
      <w:r w:rsidRPr="0059625C">
        <w:rPr>
          <w:rFonts w:ascii="NimbusSan" w:hAnsi="NimbusSan"/>
          <w:sz w:val="32"/>
          <w:szCs w:val="32"/>
        </w:rPr>
        <w:t>Your pronouns – tell us how you like to be referred to, for example they/them, he/him, she/</w:t>
      </w:r>
      <w:proofErr w:type="gramStart"/>
      <w:r w:rsidRPr="0059625C">
        <w:rPr>
          <w:rFonts w:ascii="NimbusSan" w:hAnsi="NimbusSan"/>
          <w:sz w:val="32"/>
          <w:szCs w:val="32"/>
        </w:rPr>
        <w:t>her</w:t>
      </w:r>
      <w:proofErr w:type="gramEnd"/>
      <w:r w:rsidRPr="0059625C">
        <w:rPr>
          <w:rFonts w:ascii="NimbusSan" w:hAnsi="NimbusSan"/>
          <w:sz w:val="32"/>
          <w:szCs w:val="32"/>
        </w:rPr>
        <w:t xml:space="preserve"> or any others</w:t>
      </w:r>
    </w:p>
    <w:p w14:paraId="3C44C9EF" w14:textId="77777777" w:rsidR="00CF4AFE" w:rsidRPr="0059625C" w:rsidRDefault="00CF4AFE" w:rsidP="00CF4AFE">
      <w:pPr>
        <w:rPr>
          <w:rFonts w:ascii="NimbusSan" w:hAnsi="NimbusSan"/>
          <w:sz w:val="32"/>
          <w:szCs w:val="32"/>
        </w:rPr>
      </w:pPr>
    </w:p>
    <w:p w14:paraId="4260B054" w14:textId="7EFB458F" w:rsidR="00C30001" w:rsidRPr="0059625C" w:rsidRDefault="00CF4AFE" w:rsidP="00CF4AFE">
      <w:pPr>
        <w:pStyle w:val="ListParagraph"/>
        <w:numPr>
          <w:ilvl w:val="0"/>
          <w:numId w:val="11"/>
        </w:numPr>
        <w:rPr>
          <w:rFonts w:ascii="NimbusSan" w:hAnsi="NimbusSan"/>
          <w:sz w:val="32"/>
          <w:szCs w:val="32"/>
        </w:rPr>
      </w:pPr>
      <w:r w:rsidRPr="0059625C">
        <w:rPr>
          <w:rFonts w:ascii="NimbusSan" w:hAnsi="NimbusSan"/>
          <w:sz w:val="32"/>
          <w:szCs w:val="32"/>
        </w:rPr>
        <w:t xml:space="preserve">Write a letter to the team at SSW. This is the main part of the application and we have broken down what we would like you to tell us below: </w:t>
      </w:r>
    </w:p>
    <w:p w14:paraId="08A88AFE" w14:textId="77777777" w:rsidR="00CF4AFE" w:rsidRPr="0059625C" w:rsidRDefault="00CF4AFE" w:rsidP="00CF4AFE">
      <w:pPr>
        <w:rPr>
          <w:rFonts w:ascii="NimbusSan" w:hAnsi="NimbusSan"/>
          <w:sz w:val="32"/>
          <w:szCs w:val="32"/>
        </w:rPr>
      </w:pPr>
    </w:p>
    <w:p w14:paraId="79A2387D" w14:textId="77777777" w:rsidR="00030C71" w:rsidRPr="0059625C" w:rsidRDefault="00CF4AFE" w:rsidP="00CF4AFE">
      <w:pPr>
        <w:pStyle w:val="ListParagraph"/>
        <w:numPr>
          <w:ilvl w:val="1"/>
          <w:numId w:val="11"/>
        </w:numPr>
        <w:rPr>
          <w:rFonts w:ascii="NimbusSan" w:hAnsi="NimbusSan"/>
          <w:sz w:val="32"/>
          <w:szCs w:val="32"/>
        </w:rPr>
      </w:pPr>
      <w:r w:rsidRPr="0059625C">
        <w:rPr>
          <w:rFonts w:ascii="NimbusSan" w:hAnsi="NimbusSan"/>
          <w:sz w:val="32"/>
          <w:szCs w:val="32"/>
        </w:rPr>
        <w:t xml:space="preserve">Tell us what interests you about working at SSW. </w:t>
      </w:r>
    </w:p>
    <w:p w14:paraId="09398D3C" w14:textId="618D6554" w:rsidR="00CF4AFE" w:rsidRPr="0059625C" w:rsidRDefault="00CF4AFE" w:rsidP="00030C71">
      <w:pPr>
        <w:pStyle w:val="ListParagraph"/>
        <w:numPr>
          <w:ilvl w:val="2"/>
          <w:numId w:val="11"/>
        </w:numPr>
        <w:rPr>
          <w:rFonts w:ascii="NimbusSan" w:hAnsi="NimbusSan"/>
          <w:sz w:val="32"/>
          <w:szCs w:val="32"/>
        </w:rPr>
      </w:pPr>
      <w:r w:rsidRPr="0059625C">
        <w:rPr>
          <w:rFonts w:ascii="NimbusSan" w:hAnsi="NimbusSan"/>
          <w:sz w:val="32"/>
          <w:szCs w:val="32"/>
        </w:rPr>
        <w:t xml:space="preserve">If you are unfamiliar with the organisation it might help to look at our website or arrange to speak with a member of the team (details </w:t>
      </w:r>
      <w:r w:rsidR="00763ECC" w:rsidRPr="0059625C">
        <w:rPr>
          <w:rFonts w:ascii="NimbusSan" w:hAnsi="NimbusSan"/>
          <w:sz w:val="32"/>
          <w:szCs w:val="32"/>
        </w:rPr>
        <w:t>above</w:t>
      </w:r>
      <w:r w:rsidRPr="0059625C">
        <w:rPr>
          <w:rFonts w:ascii="NimbusSan" w:hAnsi="NimbusSan"/>
          <w:sz w:val="32"/>
          <w:szCs w:val="32"/>
        </w:rPr>
        <w:t xml:space="preserve">) to find out more about what we do. </w:t>
      </w:r>
      <w:r w:rsidRPr="0059625C">
        <w:rPr>
          <w:rFonts w:ascii="NimbusSan" w:hAnsi="NimbusSan"/>
          <w:sz w:val="32"/>
          <w:szCs w:val="32"/>
        </w:rPr>
        <w:br/>
      </w:r>
    </w:p>
    <w:p w14:paraId="5A12202A" w14:textId="30C55937" w:rsidR="00CF4AFE" w:rsidRPr="0059625C" w:rsidRDefault="00CF4AFE" w:rsidP="00CF4AFE">
      <w:pPr>
        <w:pStyle w:val="ListParagraph"/>
        <w:numPr>
          <w:ilvl w:val="1"/>
          <w:numId w:val="11"/>
        </w:numPr>
        <w:rPr>
          <w:rFonts w:ascii="NimbusSan" w:hAnsi="NimbusSan"/>
          <w:sz w:val="32"/>
          <w:szCs w:val="32"/>
        </w:rPr>
      </w:pPr>
      <w:r w:rsidRPr="0059625C">
        <w:rPr>
          <w:rFonts w:ascii="NimbusSan" w:hAnsi="NimbusSan"/>
          <w:sz w:val="32"/>
          <w:szCs w:val="32"/>
        </w:rPr>
        <w:t xml:space="preserve">Tell us why you think you are a good match for the skills, </w:t>
      </w:r>
      <w:proofErr w:type="gramStart"/>
      <w:r w:rsidRPr="0059625C">
        <w:rPr>
          <w:rFonts w:ascii="NimbusSan" w:hAnsi="NimbusSan"/>
          <w:sz w:val="32"/>
          <w:szCs w:val="32"/>
        </w:rPr>
        <w:t>experience</w:t>
      </w:r>
      <w:proofErr w:type="gramEnd"/>
      <w:r w:rsidRPr="0059625C">
        <w:rPr>
          <w:rFonts w:ascii="NimbusSan" w:hAnsi="NimbusSan"/>
          <w:sz w:val="32"/>
          <w:szCs w:val="32"/>
        </w:rPr>
        <w:t xml:space="preserve"> and personal attributes we are looking </w:t>
      </w:r>
      <w:r w:rsidRPr="0059625C">
        <w:rPr>
          <w:rFonts w:ascii="NimbusSan" w:hAnsi="NimbusSan"/>
          <w:sz w:val="32"/>
          <w:szCs w:val="32"/>
        </w:rPr>
        <w:lastRenderedPageBreak/>
        <w:t>for.</w:t>
      </w:r>
      <w:r w:rsidR="00030C71" w:rsidRPr="0059625C">
        <w:rPr>
          <w:rFonts w:ascii="NimbusSan" w:hAnsi="NimbusSan"/>
          <w:sz w:val="32"/>
          <w:szCs w:val="32"/>
        </w:rPr>
        <w:t xml:space="preserve"> You can tell us about things that relate to your work or life experience.</w:t>
      </w:r>
    </w:p>
    <w:p w14:paraId="68BC9179" w14:textId="37AF978C" w:rsidR="00030C71" w:rsidRPr="0059625C" w:rsidRDefault="00030C71" w:rsidP="00CF4AFE">
      <w:pPr>
        <w:pStyle w:val="ListParagraph"/>
        <w:numPr>
          <w:ilvl w:val="2"/>
          <w:numId w:val="11"/>
        </w:numPr>
        <w:rPr>
          <w:rFonts w:ascii="NimbusSan" w:hAnsi="NimbusSan"/>
          <w:sz w:val="32"/>
          <w:szCs w:val="32"/>
        </w:rPr>
      </w:pPr>
      <w:r w:rsidRPr="0059625C">
        <w:rPr>
          <w:rFonts w:ascii="NimbusSan" w:hAnsi="NimbusSan"/>
          <w:sz w:val="32"/>
          <w:szCs w:val="32"/>
        </w:rPr>
        <w:t>Look at the job description. Tell us about experience</w:t>
      </w:r>
      <w:r w:rsidR="00455513" w:rsidRPr="0059625C">
        <w:rPr>
          <w:rFonts w:ascii="NimbusSan" w:hAnsi="NimbusSan"/>
          <w:sz w:val="32"/>
          <w:szCs w:val="32"/>
        </w:rPr>
        <w:t xml:space="preserve"> </w:t>
      </w:r>
      <w:r w:rsidRPr="0059625C">
        <w:rPr>
          <w:rFonts w:ascii="NimbusSan" w:hAnsi="NimbusSan"/>
          <w:sz w:val="32"/>
          <w:szCs w:val="32"/>
        </w:rPr>
        <w:t>relevant to the role</w:t>
      </w:r>
      <w:r w:rsidR="00F96AD5" w:rsidRPr="0059625C">
        <w:rPr>
          <w:rFonts w:ascii="NimbusSan" w:hAnsi="NimbusSan"/>
          <w:sz w:val="32"/>
          <w:szCs w:val="32"/>
        </w:rPr>
        <w:t xml:space="preserve"> and try to give us examples.</w:t>
      </w:r>
    </w:p>
    <w:p w14:paraId="6A3E0906" w14:textId="0F346969" w:rsidR="00CF4AFE" w:rsidRPr="0059625C" w:rsidRDefault="00030C71" w:rsidP="00CF4AFE">
      <w:pPr>
        <w:pStyle w:val="ListParagraph"/>
        <w:numPr>
          <w:ilvl w:val="2"/>
          <w:numId w:val="11"/>
        </w:numPr>
        <w:rPr>
          <w:rFonts w:ascii="NimbusSan" w:hAnsi="NimbusSan"/>
          <w:sz w:val="32"/>
          <w:szCs w:val="32"/>
        </w:rPr>
      </w:pPr>
      <w:r w:rsidRPr="0059625C">
        <w:rPr>
          <w:rFonts w:ascii="NimbusSan" w:hAnsi="NimbusSan"/>
          <w:sz w:val="32"/>
          <w:szCs w:val="32"/>
        </w:rPr>
        <w:t xml:space="preserve">Think about each of the points in the skills and experience section and give us examples of when you have used or learned each of these things. </w:t>
      </w:r>
    </w:p>
    <w:p w14:paraId="1E39351E" w14:textId="733F864F" w:rsidR="00030C71" w:rsidRPr="0059625C" w:rsidRDefault="00030C71" w:rsidP="00030C71">
      <w:pPr>
        <w:pStyle w:val="ListParagraph"/>
        <w:numPr>
          <w:ilvl w:val="2"/>
          <w:numId w:val="11"/>
        </w:numPr>
        <w:rPr>
          <w:rFonts w:ascii="NimbusSan" w:hAnsi="NimbusSan"/>
          <w:sz w:val="32"/>
          <w:szCs w:val="32"/>
        </w:rPr>
      </w:pPr>
      <w:r w:rsidRPr="0059625C">
        <w:rPr>
          <w:rFonts w:ascii="NimbusSan" w:hAnsi="NimbusSan"/>
          <w:sz w:val="32"/>
          <w:szCs w:val="32"/>
        </w:rPr>
        <w:t xml:space="preserve">Think about each of the points in the personal attributes section and tell us how you match these. Again, try to give us examples. </w:t>
      </w:r>
      <w:r w:rsidRPr="0059625C">
        <w:rPr>
          <w:rFonts w:ascii="NimbusSan" w:hAnsi="NimbusSan"/>
          <w:sz w:val="32"/>
          <w:szCs w:val="32"/>
        </w:rPr>
        <w:br/>
      </w:r>
    </w:p>
    <w:p w14:paraId="0F021EBA" w14:textId="7C96C3A9" w:rsidR="00030C71" w:rsidRPr="0059625C" w:rsidRDefault="00030C71" w:rsidP="00030C71">
      <w:pPr>
        <w:pStyle w:val="ListParagraph"/>
        <w:numPr>
          <w:ilvl w:val="0"/>
          <w:numId w:val="11"/>
        </w:numPr>
        <w:rPr>
          <w:rFonts w:ascii="NimbusSan" w:hAnsi="NimbusSan"/>
          <w:sz w:val="32"/>
          <w:szCs w:val="32"/>
        </w:rPr>
      </w:pPr>
      <w:r w:rsidRPr="0059625C">
        <w:rPr>
          <w:rFonts w:ascii="NimbusSan" w:hAnsi="NimbusSan"/>
          <w:sz w:val="32"/>
          <w:szCs w:val="32"/>
        </w:rPr>
        <w:t xml:space="preserve">Please share the names and contact details of two people who can offer references for you. </w:t>
      </w:r>
      <w:r w:rsidR="00731172" w:rsidRPr="0059625C">
        <w:rPr>
          <w:rFonts w:ascii="NimbusSan" w:hAnsi="NimbusSan"/>
          <w:sz w:val="32"/>
          <w:szCs w:val="32"/>
        </w:rPr>
        <w:t xml:space="preserve">References will only be sought after the job has been offered. </w:t>
      </w:r>
    </w:p>
    <w:p w14:paraId="3EDD3131" w14:textId="77777777" w:rsidR="00731172" w:rsidRPr="0059625C" w:rsidRDefault="00731172" w:rsidP="00731172">
      <w:pPr>
        <w:pStyle w:val="ListParagraph"/>
        <w:ind w:left="1086"/>
        <w:rPr>
          <w:rFonts w:ascii="NimbusSan" w:hAnsi="NimbusSan"/>
          <w:sz w:val="32"/>
          <w:szCs w:val="32"/>
        </w:rPr>
      </w:pPr>
    </w:p>
    <w:p w14:paraId="5A195CB5" w14:textId="74BF6D4D" w:rsidR="00030C71" w:rsidRPr="0059625C" w:rsidRDefault="00030C71" w:rsidP="00030C71">
      <w:pPr>
        <w:pStyle w:val="ListParagraph"/>
        <w:numPr>
          <w:ilvl w:val="1"/>
          <w:numId w:val="11"/>
        </w:numPr>
        <w:rPr>
          <w:rFonts w:ascii="NimbusSan" w:hAnsi="NimbusSan"/>
          <w:sz w:val="32"/>
          <w:szCs w:val="32"/>
        </w:rPr>
      </w:pPr>
      <w:r w:rsidRPr="0059625C">
        <w:rPr>
          <w:rFonts w:ascii="NimbusSan" w:hAnsi="NimbusSan"/>
          <w:sz w:val="32"/>
          <w:szCs w:val="32"/>
        </w:rPr>
        <w:t xml:space="preserve">One person should be your most recent employer (if applicable). </w:t>
      </w:r>
    </w:p>
    <w:p w14:paraId="6750B1C0" w14:textId="77777777" w:rsidR="00731172" w:rsidRPr="0059625C" w:rsidRDefault="00030C71" w:rsidP="00030C71">
      <w:pPr>
        <w:pStyle w:val="ListParagraph"/>
        <w:numPr>
          <w:ilvl w:val="1"/>
          <w:numId w:val="11"/>
        </w:numPr>
        <w:rPr>
          <w:rFonts w:ascii="NimbusSan" w:hAnsi="NimbusSan"/>
          <w:sz w:val="32"/>
          <w:szCs w:val="32"/>
        </w:rPr>
      </w:pPr>
      <w:r w:rsidRPr="0059625C">
        <w:rPr>
          <w:rFonts w:ascii="NimbusSan" w:hAnsi="NimbusSan"/>
          <w:sz w:val="32"/>
          <w:szCs w:val="32"/>
        </w:rPr>
        <w:t xml:space="preserve">The other person should be someone who knows you through education, employment, volunteering or personal interests, not someone related to you or a close friend. Think of someone who has worked with you doing something relevant to this role. Remember to ask this person if they are happy to be your reference. </w:t>
      </w:r>
    </w:p>
    <w:p w14:paraId="4531ED4B" w14:textId="351CDC2D" w:rsidR="00030C71" w:rsidRPr="0059625C" w:rsidRDefault="00030C71" w:rsidP="00731172">
      <w:pPr>
        <w:ind w:left="1086"/>
        <w:rPr>
          <w:rFonts w:ascii="NimbusSan" w:hAnsi="NimbusSan"/>
          <w:sz w:val="32"/>
          <w:szCs w:val="32"/>
        </w:rPr>
      </w:pPr>
      <w:r w:rsidRPr="0059625C">
        <w:rPr>
          <w:rFonts w:ascii="NimbusSan" w:hAnsi="NimbusSan"/>
          <w:sz w:val="32"/>
          <w:szCs w:val="32"/>
        </w:rPr>
        <w:br/>
      </w:r>
    </w:p>
    <w:p w14:paraId="49C39C02" w14:textId="1E8E0C3E" w:rsidR="00030C71" w:rsidRPr="0059625C" w:rsidRDefault="00030C71" w:rsidP="00030C71">
      <w:pPr>
        <w:pStyle w:val="ListParagraph"/>
        <w:numPr>
          <w:ilvl w:val="0"/>
          <w:numId w:val="11"/>
        </w:numPr>
        <w:rPr>
          <w:rFonts w:ascii="NimbusSan" w:hAnsi="NimbusSan"/>
          <w:sz w:val="32"/>
          <w:szCs w:val="32"/>
        </w:rPr>
      </w:pPr>
      <w:r w:rsidRPr="0059625C">
        <w:rPr>
          <w:rFonts w:ascii="NimbusSan" w:hAnsi="NimbusSan"/>
          <w:sz w:val="32"/>
          <w:szCs w:val="32"/>
        </w:rPr>
        <w:t>Equal opportunities questions</w:t>
      </w:r>
      <w:r w:rsidRPr="0059625C">
        <w:rPr>
          <w:rFonts w:ascii="NimbusSan" w:hAnsi="NimbusSan"/>
          <w:sz w:val="32"/>
          <w:szCs w:val="32"/>
        </w:rPr>
        <w:br/>
        <w:t xml:space="preserve">Please complete these questions, as the answers to the questions help us learn who is engaging with this process and who is underrepresented in the organisation. Answers to these questions are anonymous and treated confidentially. </w:t>
      </w:r>
    </w:p>
    <w:p w14:paraId="76D34262" w14:textId="77777777" w:rsidR="00F06D5D" w:rsidRPr="0059625C" w:rsidRDefault="00F06D5D" w:rsidP="00CF4AFE">
      <w:pPr>
        <w:rPr>
          <w:rFonts w:ascii="NimbusSan" w:hAnsi="NimbusSan"/>
          <w:sz w:val="32"/>
          <w:szCs w:val="32"/>
        </w:rPr>
      </w:pPr>
    </w:p>
    <w:p w14:paraId="2DDE496E" w14:textId="28012401" w:rsidR="00CF4AFE" w:rsidRPr="0059625C" w:rsidRDefault="00030C71" w:rsidP="00095DEF">
      <w:pPr>
        <w:ind w:left="284"/>
        <w:rPr>
          <w:rFonts w:ascii="NimbusSan" w:hAnsi="NimbusSan"/>
          <w:sz w:val="32"/>
          <w:szCs w:val="32"/>
        </w:rPr>
      </w:pPr>
      <w:r w:rsidRPr="0059625C">
        <w:rPr>
          <w:rFonts w:ascii="NimbusSan" w:hAnsi="NimbusSan"/>
          <w:sz w:val="32"/>
          <w:szCs w:val="32"/>
        </w:rPr>
        <w:t>Selection process</w:t>
      </w:r>
    </w:p>
    <w:p w14:paraId="4ECF0717" w14:textId="774FD731" w:rsidR="00030C71" w:rsidRPr="0059625C" w:rsidRDefault="00030C71" w:rsidP="00030C71">
      <w:pPr>
        <w:ind w:left="720"/>
        <w:rPr>
          <w:rFonts w:ascii="NimbusSan" w:hAnsi="NimbusSan"/>
          <w:sz w:val="32"/>
          <w:szCs w:val="32"/>
        </w:rPr>
      </w:pPr>
    </w:p>
    <w:p w14:paraId="4D9B71FA" w14:textId="5415EDA8" w:rsidR="00030C71" w:rsidRPr="0059625C" w:rsidRDefault="00030C71" w:rsidP="00030C71">
      <w:pPr>
        <w:ind w:left="720"/>
        <w:rPr>
          <w:rFonts w:ascii="NimbusSan" w:hAnsi="NimbusSan"/>
          <w:sz w:val="32"/>
          <w:szCs w:val="32"/>
        </w:rPr>
      </w:pPr>
      <w:r w:rsidRPr="0059625C">
        <w:rPr>
          <w:rFonts w:ascii="NimbusSan" w:hAnsi="NimbusSan"/>
          <w:sz w:val="32"/>
          <w:szCs w:val="32"/>
        </w:rPr>
        <w:t xml:space="preserve">The applications will be read by two members of the SSW team. When we review the </w:t>
      </w:r>
      <w:proofErr w:type="gramStart"/>
      <w:r w:rsidRPr="0059625C">
        <w:rPr>
          <w:rFonts w:ascii="NimbusSan" w:hAnsi="NimbusSan"/>
          <w:sz w:val="32"/>
          <w:szCs w:val="32"/>
        </w:rPr>
        <w:t>applications</w:t>
      </w:r>
      <w:proofErr w:type="gramEnd"/>
      <w:r w:rsidRPr="0059625C">
        <w:rPr>
          <w:rFonts w:ascii="NimbusSan" w:hAnsi="NimbusSan"/>
          <w:sz w:val="32"/>
          <w:szCs w:val="32"/>
        </w:rPr>
        <w:t xml:space="preserve"> we will consider the case made against the required skills, experience and personal attributes for this role</w:t>
      </w:r>
      <w:r w:rsidR="00F06D5D" w:rsidRPr="0059625C">
        <w:rPr>
          <w:rFonts w:ascii="NimbusSan" w:hAnsi="NimbusSan"/>
          <w:sz w:val="32"/>
          <w:szCs w:val="32"/>
        </w:rPr>
        <w:t>.</w:t>
      </w:r>
    </w:p>
    <w:p w14:paraId="38D5276C" w14:textId="77777777" w:rsidR="00030C71" w:rsidRPr="0059625C" w:rsidRDefault="00030C71" w:rsidP="00030C71">
      <w:pPr>
        <w:rPr>
          <w:rFonts w:ascii="NimbusSan" w:hAnsi="NimbusSan"/>
          <w:sz w:val="32"/>
          <w:szCs w:val="32"/>
        </w:rPr>
      </w:pPr>
    </w:p>
    <w:p w14:paraId="60E7354E" w14:textId="5319411A" w:rsidR="00CF4AFE" w:rsidRPr="0059625C" w:rsidRDefault="00030C71" w:rsidP="00095DEF">
      <w:pPr>
        <w:ind w:left="284"/>
        <w:rPr>
          <w:rFonts w:ascii="NimbusSan" w:hAnsi="NimbusSan"/>
          <w:sz w:val="32"/>
          <w:szCs w:val="32"/>
        </w:rPr>
      </w:pPr>
      <w:r w:rsidRPr="0059625C">
        <w:rPr>
          <w:rFonts w:ascii="NimbusSan" w:hAnsi="NimbusSan"/>
          <w:sz w:val="32"/>
          <w:szCs w:val="32"/>
        </w:rPr>
        <w:t>Interviews</w:t>
      </w:r>
      <w:r w:rsidRPr="0059625C">
        <w:rPr>
          <w:rFonts w:ascii="NimbusSan" w:hAnsi="NimbusSan"/>
          <w:sz w:val="32"/>
          <w:szCs w:val="32"/>
        </w:rPr>
        <w:br/>
      </w:r>
    </w:p>
    <w:p w14:paraId="09837159" w14:textId="4ACA9D54" w:rsidR="00030C71" w:rsidRPr="0059625C" w:rsidRDefault="00030C71" w:rsidP="00095DEF">
      <w:pPr>
        <w:ind w:left="709"/>
        <w:rPr>
          <w:rFonts w:ascii="NimbusSan" w:hAnsi="NimbusSan"/>
          <w:sz w:val="32"/>
          <w:szCs w:val="32"/>
        </w:rPr>
      </w:pPr>
      <w:r w:rsidRPr="0059625C">
        <w:rPr>
          <w:rFonts w:ascii="NimbusSan" w:hAnsi="NimbusSan"/>
          <w:sz w:val="32"/>
          <w:szCs w:val="32"/>
        </w:rPr>
        <w:t xml:space="preserve">Interviews for this role will take place on Monday </w:t>
      </w:r>
      <w:r w:rsidR="00461881" w:rsidRPr="0059625C">
        <w:rPr>
          <w:rFonts w:ascii="NimbusSan" w:hAnsi="NimbusSan"/>
          <w:sz w:val="32"/>
          <w:szCs w:val="32"/>
        </w:rPr>
        <w:t>8</w:t>
      </w:r>
      <w:r w:rsidRPr="0059625C">
        <w:rPr>
          <w:rFonts w:ascii="NimbusSan" w:hAnsi="NimbusSan"/>
          <w:sz w:val="32"/>
          <w:szCs w:val="32"/>
        </w:rPr>
        <w:t xml:space="preserve"> November 2021. If you are </w:t>
      </w:r>
      <w:proofErr w:type="gramStart"/>
      <w:r w:rsidRPr="0059625C">
        <w:rPr>
          <w:rFonts w:ascii="NimbusSan" w:hAnsi="NimbusSan"/>
          <w:sz w:val="32"/>
          <w:szCs w:val="32"/>
        </w:rPr>
        <w:t>shortlisted</w:t>
      </w:r>
      <w:proofErr w:type="gramEnd"/>
      <w:r w:rsidRPr="0059625C">
        <w:rPr>
          <w:rFonts w:ascii="NimbusSan" w:hAnsi="NimbusSan"/>
          <w:sz w:val="32"/>
          <w:szCs w:val="32"/>
        </w:rPr>
        <w:t xml:space="preserve"> we will contact you to invite you for interview by Wednesday </w:t>
      </w:r>
      <w:r w:rsidR="00461881" w:rsidRPr="0059625C">
        <w:rPr>
          <w:rFonts w:ascii="NimbusSan" w:hAnsi="NimbusSan"/>
          <w:sz w:val="32"/>
          <w:szCs w:val="32"/>
        </w:rPr>
        <w:t>3 November</w:t>
      </w:r>
      <w:r w:rsidRPr="0059625C">
        <w:rPr>
          <w:rFonts w:ascii="NimbusSan" w:hAnsi="NimbusSan"/>
          <w:sz w:val="32"/>
          <w:szCs w:val="32"/>
        </w:rPr>
        <w:t xml:space="preserve"> 2021. </w:t>
      </w:r>
    </w:p>
    <w:p w14:paraId="2E175A6D" w14:textId="50F4E329" w:rsidR="00030C71" w:rsidRPr="0059625C" w:rsidRDefault="00030C71" w:rsidP="00095DEF">
      <w:pPr>
        <w:ind w:left="709"/>
        <w:rPr>
          <w:rFonts w:ascii="NimbusSan" w:hAnsi="NimbusSan"/>
          <w:sz w:val="32"/>
          <w:szCs w:val="32"/>
        </w:rPr>
      </w:pPr>
    </w:p>
    <w:p w14:paraId="5DBB7462" w14:textId="684B254D" w:rsidR="00030C71" w:rsidRPr="0059625C" w:rsidRDefault="00030C71" w:rsidP="00095DEF">
      <w:pPr>
        <w:ind w:left="709"/>
        <w:rPr>
          <w:rFonts w:ascii="NimbusSan" w:hAnsi="NimbusSan"/>
          <w:sz w:val="32"/>
          <w:szCs w:val="32"/>
        </w:rPr>
      </w:pPr>
      <w:r w:rsidRPr="0059625C">
        <w:rPr>
          <w:rFonts w:ascii="NimbusSan" w:hAnsi="NimbusSan"/>
          <w:sz w:val="32"/>
          <w:szCs w:val="32"/>
        </w:rPr>
        <w:t xml:space="preserve">If you are local to </w:t>
      </w:r>
      <w:proofErr w:type="gramStart"/>
      <w:r w:rsidRPr="0059625C">
        <w:rPr>
          <w:rFonts w:ascii="NimbusSan" w:hAnsi="NimbusSan"/>
          <w:sz w:val="32"/>
          <w:szCs w:val="32"/>
        </w:rPr>
        <w:t>SSW</w:t>
      </w:r>
      <w:proofErr w:type="gramEnd"/>
      <w:r w:rsidRPr="0059625C">
        <w:rPr>
          <w:rFonts w:ascii="NimbusSan" w:hAnsi="NimbusSan"/>
          <w:sz w:val="32"/>
          <w:szCs w:val="32"/>
        </w:rPr>
        <w:t xml:space="preserve"> we will invite you to an in-person interview on site at SSW. If you are further away or have commitments that make it difficult for you to travel to SSW for an interview, we will arrange a remote interview using Zoom.</w:t>
      </w:r>
      <w:r w:rsidR="00311443" w:rsidRPr="0059625C">
        <w:rPr>
          <w:rFonts w:ascii="NimbusSan" w:hAnsi="NimbusSan"/>
          <w:sz w:val="32"/>
          <w:szCs w:val="32"/>
        </w:rPr>
        <w:t xml:space="preserve"> The format of the interview will not affect the decision-making process. </w:t>
      </w:r>
      <w:r w:rsidR="00731172" w:rsidRPr="0059625C">
        <w:rPr>
          <w:rFonts w:ascii="NimbusSan" w:hAnsi="NimbusSan"/>
          <w:sz w:val="32"/>
          <w:szCs w:val="32"/>
        </w:rPr>
        <w:t xml:space="preserve">Interviews will be with Sara </w:t>
      </w:r>
      <w:proofErr w:type="spellStart"/>
      <w:r w:rsidR="00731172" w:rsidRPr="0059625C">
        <w:rPr>
          <w:rFonts w:ascii="NimbusSan" w:hAnsi="NimbusSan"/>
          <w:sz w:val="32"/>
          <w:szCs w:val="32"/>
        </w:rPr>
        <w:t>Gallie</w:t>
      </w:r>
      <w:proofErr w:type="spellEnd"/>
      <w:r w:rsidR="00731172" w:rsidRPr="0059625C">
        <w:rPr>
          <w:rFonts w:ascii="NimbusSan" w:hAnsi="NimbusSan"/>
          <w:sz w:val="32"/>
          <w:szCs w:val="32"/>
        </w:rPr>
        <w:t xml:space="preserve">, Office and Finance Manager, and Sam Trotman, Director. </w:t>
      </w:r>
      <w:r w:rsidR="00311443" w:rsidRPr="0059625C">
        <w:rPr>
          <w:rFonts w:ascii="NimbusSan" w:hAnsi="NimbusSan"/>
          <w:sz w:val="32"/>
          <w:szCs w:val="32"/>
        </w:rPr>
        <w:t xml:space="preserve">Please advise in advance if you are unable to travel to SSW. </w:t>
      </w:r>
    </w:p>
    <w:p w14:paraId="5F2BA0A4" w14:textId="27BE9FB4" w:rsidR="00731172" w:rsidRPr="0059625C" w:rsidRDefault="00731172" w:rsidP="00095DEF">
      <w:pPr>
        <w:ind w:left="709"/>
        <w:rPr>
          <w:rFonts w:ascii="NimbusSan" w:hAnsi="NimbusSan"/>
          <w:sz w:val="32"/>
          <w:szCs w:val="32"/>
        </w:rPr>
      </w:pPr>
    </w:p>
    <w:p w14:paraId="570173FD" w14:textId="0A6E8C82" w:rsidR="00731172" w:rsidRPr="0059625C" w:rsidRDefault="00731172" w:rsidP="00095DEF">
      <w:pPr>
        <w:ind w:left="709"/>
        <w:rPr>
          <w:rFonts w:ascii="NimbusSan" w:hAnsi="NimbusSan"/>
          <w:sz w:val="32"/>
          <w:szCs w:val="32"/>
        </w:rPr>
      </w:pPr>
      <w:r w:rsidRPr="0059625C">
        <w:rPr>
          <w:rFonts w:ascii="NimbusSan" w:hAnsi="NimbusSan"/>
          <w:sz w:val="32"/>
          <w:szCs w:val="32"/>
        </w:rPr>
        <w:t xml:space="preserve">At this point we will want to hear more about the experience and skills you refer to in your application. We will ask some </w:t>
      </w:r>
      <w:r w:rsidR="00311443" w:rsidRPr="0059625C">
        <w:rPr>
          <w:rFonts w:ascii="NimbusSan" w:hAnsi="NimbusSan"/>
          <w:sz w:val="32"/>
          <w:szCs w:val="32"/>
        </w:rPr>
        <w:t>scenario-based</w:t>
      </w:r>
      <w:r w:rsidRPr="0059625C">
        <w:rPr>
          <w:rFonts w:ascii="NimbusSan" w:hAnsi="NimbusSan"/>
          <w:sz w:val="32"/>
          <w:szCs w:val="32"/>
        </w:rPr>
        <w:t xml:space="preserve"> questions to understand how you work and the experience you would bring to the role. We will provide you with the questions beforehand so you can think about what you would like to tell us. We will also ask you to think of some questions for us. We will speak with each person for </w:t>
      </w:r>
      <w:r w:rsidR="00B81D64" w:rsidRPr="0059625C">
        <w:rPr>
          <w:rFonts w:ascii="NimbusSan" w:hAnsi="NimbusSan"/>
          <w:sz w:val="32"/>
          <w:szCs w:val="32"/>
        </w:rPr>
        <w:t>30</w:t>
      </w:r>
      <w:r w:rsidRPr="0059625C">
        <w:rPr>
          <w:rFonts w:ascii="NimbusSan" w:hAnsi="NimbusSan"/>
          <w:sz w:val="32"/>
          <w:szCs w:val="32"/>
        </w:rPr>
        <w:t xml:space="preserve"> minutes maximum. </w:t>
      </w:r>
    </w:p>
    <w:p w14:paraId="2EC31877" w14:textId="0D8E474E" w:rsidR="00731172" w:rsidRPr="0059625C" w:rsidRDefault="00731172" w:rsidP="00095DEF">
      <w:pPr>
        <w:ind w:left="709"/>
        <w:rPr>
          <w:rFonts w:ascii="NimbusSan" w:hAnsi="NimbusSan"/>
          <w:sz w:val="32"/>
          <w:szCs w:val="32"/>
        </w:rPr>
      </w:pPr>
    </w:p>
    <w:p w14:paraId="2652260C" w14:textId="784D3A1E" w:rsidR="00731172" w:rsidRPr="0059625C" w:rsidRDefault="00731172" w:rsidP="00095DEF">
      <w:pPr>
        <w:ind w:left="709"/>
        <w:rPr>
          <w:rFonts w:ascii="NimbusSan" w:hAnsi="NimbusSan"/>
          <w:sz w:val="32"/>
          <w:szCs w:val="32"/>
        </w:rPr>
      </w:pPr>
      <w:r w:rsidRPr="0059625C">
        <w:rPr>
          <w:rFonts w:ascii="NimbusSan" w:hAnsi="NimbusSan"/>
          <w:sz w:val="32"/>
          <w:szCs w:val="32"/>
        </w:rPr>
        <w:t>We have a budget available to support reasonable access needs for the interviews if required. This could include, but is not limited to, digital adjustments such as captioning</w:t>
      </w:r>
      <w:r w:rsidR="00B81D64" w:rsidRPr="0059625C">
        <w:rPr>
          <w:rFonts w:ascii="NimbusSan" w:hAnsi="NimbusSan"/>
          <w:sz w:val="32"/>
          <w:szCs w:val="32"/>
        </w:rPr>
        <w:t xml:space="preserve"> or </w:t>
      </w:r>
      <w:r w:rsidRPr="0059625C">
        <w:rPr>
          <w:rFonts w:ascii="NimbusSan" w:hAnsi="NimbusSan"/>
          <w:sz w:val="32"/>
          <w:szCs w:val="32"/>
        </w:rPr>
        <w:t>childcare costs</w:t>
      </w:r>
      <w:r w:rsidR="00B81D64" w:rsidRPr="0059625C">
        <w:rPr>
          <w:rFonts w:ascii="NimbusSan" w:hAnsi="NimbusSan"/>
          <w:sz w:val="32"/>
          <w:szCs w:val="32"/>
        </w:rPr>
        <w:t>, among other options.</w:t>
      </w:r>
      <w:r w:rsidRPr="0059625C">
        <w:rPr>
          <w:rFonts w:ascii="NimbusSan" w:hAnsi="NimbusSan"/>
          <w:sz w:val="32"/>
          <w:szCs w:val="32"/>
        </w:rPr>
        <w:t xml:space="preserve"> We will work with each person participating in an interview on a case-by-case basis to support your needs as much as possible. </w:t>
      </w:r>
    </w:p>
    <w:p w14:paraId="6CD52FFB" w14:textId="499E91F7" w:rsidR="00CF4AFE" w:rsidRPr="0059625C" w:rsidRDefault="00CF4AFE" w:rsidP="00CF4AFE">
      <w:pPr>
        <w:rPr>
          <w:rFonts w:ascii="NimbusSan" w:hAnsi="NimbusSan"/>
          <w:sz w:val="32"/>
          <w:szCs w:val="32"/>
        </w:rPr>
      </w:pPr>
    </w:p>
    <w:p w14:paraId="498D8FF5" w14:textId="25E2E646" w:rsidR="00CF4AFE" w:rsidRPr="0059625C" w:rsidRDefault="00731172" w:rsidP="00F06D5D">
      <w:pPr>
        <w:ind w:left="284"/>
        <w:rPr>
          <w:rFonts w:ascii="NimbusSan" w:hAnsi="NimbusSan"/>
          <w:sz w:val="32"/>
          <w:szCs w:val="32"/>
        </w:rPr>
      </w:pPr>
      <w:r w:rsidRPr="0059625C">
        <w:rPr>
          <w:rFonts w:ascii="NimbusSan" w:hAnsi="NimbusSan"/>
          <w:sz w:val="32"/>
          <w:szCs w:val="32"/>
        </w:rPr>
        <w:t>Outcome</w:t>
      </w:r>
    </w:p>
    <w:p w14:paraId="7CD6FDAA" w14:textId="47853708" w:rsidR="00731172" w:rsidRPr="0059625C" w:rsidRDefault="00731172" w:rsidP="00CF4AFE">
      <w:pPr>
        <w:rPr>
          <w:rFonts w:ascii="NimbusSan" w:hAnsi="NimbusSan"/>
          <w:sz w:val="32"/>
          <w:szCs w:val="32"/>
        </w:rPr>
      </w:pPr>
      <w:r w:rsidRPr="0059625C">
        <w:rPr>
          <w:rFonts w:ascii="NimbusSan" w:hAnsi="NimbusSan"/>
          <w:sz w:val="32"/>
          <w:szCs w:val="32"/>
        </w:rPr>
        <w:tab/>
      </w:r>
      <w:r w:rsidRPr="0059625C">
        <w:rPr>
          <w:rFonts w:ascii="NimbusSan" w:hAnsi="NimbusSan"/>
          <w:sz w:val="32"/>
          <w:szCs w:val="32"/>
        </w:rPr>
        <w:tab/>
      </w:r>
    </w:p>
    <w:p w14:paraId="5C9D0FD6" w14:textId="40559C1D" w:rsidR="00731172" w:rsidRPr="0059625C" w:rsidRDefault="00731172" w:rsidP="00095DEF">
      <w:pPr>
        <w:ind w:left="709" w:hanging="709"/>
        <w:rPr>
          <w:rFonts w:ascii="NimbusSan" w:hAnsi="NimbusSan"/>
          <w:sz w:val="32"/>
          <w:szCs w:val="32"/>
        </w:rPr>
      </w:pPr>
      <w:r w:rsidRPr="0059625C">
        <w:rPr>
          <w:rFonts w:ascii="NimbusSan" w:hAnsi="NimbusSan"/>
          <w:sz w:val="32"/>
          <w:szCs w:val="32"/>
        </w:rPr>
        <w:tab/>
        <w:t xml:space="preserve">The outcome of the selection process will be confirmed by </w:t>
      </w:r>
      <w:r w:rsidR="00461881" w:rsidRPr="0059625C">
        <w:rPr>
          <w:rFonts w:ascii="NimbusSan" w:hAnsi="NimbusSan"/>
          <w:sz w:val="32"/>
          <w:szCs w:val="32"/>
        </w:rPr>
        <w:t>Wednesday 10</w:t>
      </w:r>
      <w:r w:rsidRPr="0059625C">
        <w:rPr>
          <w:rFonts w:ascii="NimbusSan" w:hAnsi="NimbusSan"/>
          <w:sz w:val="32"/>
          <w:szCs w:val="32"/>
        </w:rPr>
        <w:t xml:space="preserve"> November 2021. We will offer written feedback for interviewed applicants. If you would like feedback at this </w:t>
      </w:r>
      <w:proofErr w:type="gramStart"/>
      <w:r w:rsidRPr="0059625C">
        <w:rPr>
          <w:rFonts w:ascii="NimbusSan" w:hAnsi="NimbusSan"/>
          <w:sz w:val="32"/>
          <w:szCs w:val="32"/>
        </w:rPr>
        <w:t>stage</w:t>
      </w:r>
      <w:proofErr w:type="gramEnd"/>
      <w:r w:rsidRPr="0059625C">
        <w:rPr>
          <w:rFonts w:ascii="NimbusSan" w:hAnsi="NimbusSan"/>
          <w:sz w:val="32"/>
          <w:szCs w:val="32"/>
        </w:rPr>
        <w:t xml:space="preserve"> please request it by </w:t>
      </w:r>
      <w:r w:rsidR="00461881" w:rsidRPr="0059625C">
        <w:rPr>
          <w:rFonts w:ascii="NimbusSan" w:hAnsi="NimbusSan"/>
          <w:sz w:val="32"/>
          <w:szCs w:val="32"/>
        </w:rPr>
        <w:t>Monday 15</w:t>
      </w:r>
      <w:r w:rsidRPr="0059625C">
        <w:rPr>
          <w:rFonts w:ascii="NimbusSan" w:hAnsi="NimbusSan"/>
          <w:sz w:val="32"/>
          <w:szCs w:val="32"/>
        </w:rPr>
        <w:t xml:space="preserve"> November. </w:t>
      </w:r>
    </w:p>
    <w:p w14:paraId="7F18103C" w14:textId="5933B9FE" w:rsidR="00731172" w:rsidRPr="0059625C" w:rsidRDefault="00731172" w:rsidP="00095DEF">
      <w:pPr>
        <w:ind w:left="709" w:hanging="709"/>
        <w:rPr>
          <w:rFonts w:ascii="NimbusSan" w:hAnsi="NimbusSan"/>
          <w:sz w:val="32"/>
          <w:szCs w:val="32"/>
        </w:rPr>
      </w:pPr>
    </w:p>
    <w:p w14:paraId="30732A34" w14:textId="6065D49D" w:rsidR="00731172" w:rsidRPr="0059625C" w:rsidRDefault="00731172" w:rsidP="00095DEF">
      <w:pPr>
        <w:ind w:left="709" w:hanging="709"/>
        <w:rPr>
          <w:rFonts w:ascii="NimbusSan" w:hAnsi="NimbusSan"/>
          <w:sz w:val="32"/>
          <w:szCs w:val="32"/>
        </w:rPr>
      </w:pPr>
      <w:r w:rsidRPr="0059625C">
        <w:rPr>
          <w:rFonts w:ascii="NimbusSan" w:hAnsi="NimbusSan"/>
          <w:sz w:val="32"/>
          <w:szCs w:val="32"/>
        </w:rPr>
        <w:tab/>
        <w:t xml:space="preserve">All offers of employment will be contingent on satisfactory references. Under the Asylum and Immigration Act we are required to check that everyone employed by SSW has the legal right to work in the UK. We will ask you to provide proof of this. </w:t>
      </w:r>
    </w:p>
    <w:p w14:paraId="7E5E13A7" w14:textId="7A24DB23" w:rsidR="00C30001" w:rsidRPr="0059625C" w:rsidRDefault="00C30001" w:rsidP="00C30001">
      <w:pPr>
        <w:ind w:left="1134" w:hanging="708"/>
        <w:rPr>
          <w:rFonts w:ascii="NimbusSan" w:hAnsi="NimbusSan"/>
          <w:sz w:val="32"/>
          <w:szCs w:val="32"/>
        </w:rPr>
      </w:pPr>
    </w:p>
    <w:p w14:paraId="3C8CB71A" w14:textId="45E2D0A5" w:rsidR="00071AB0" w:rsidRPr="0059625C" w:rsidRDefault="00731172" w:rsidP="0059625C">
      <w:pPr>
        <w:ind w:left="284"/>
        <w:rPr>
          <w:rFonts w:ascii="NimbusSan" w:hAnsi="NimbusSan"/>
          <w:b/>
          <w:bCs/>
          <w:sz w:val="32"/>
          <w:szCs w:val="32"/>
        </w:rPr>
      </w:pPr>
      <w:r w:rsidRPr="0059625C">
        <w:rPr>
          <w:rFonts w:ascii="NimbusSan" w:hAnsi="NimbusSan"/>
          <w:b/>
          <w:bCs/>
          <w:sz w:val="32"/>
          <w:szCs w:val="32"/>
        </w:rPr>
        <w:t>Thank you for taking the time to apply for this role at Scottish</w:t>
      </w:r>
      <w:r w:rsidR="0059625C">
        <w:rPr>
          <w:rFonts w:ascii="NimbusSan" w:hAnsi="NimbusSan"/>
          <w:b/>
          <w:bCs/>
          <w:sz w:val="32"/>
          <w:szCs w:val="32"/>
        </w:rPr>
        <w:t xml:space="preserve"> </w:t>
      </w:r>
      <w:r w:rsidRPr="0059625C">
        <w:rPr>
          <w:rFonts w:ascii="NimbusSan" w:hAnsi="NimbusSan"/>
          <w:b/>
          <w:bCs/>
          <w:sz w:val="32"/>
          <w:szCs w:val="32"/>
        </w:rPr>
        <w:t xml:space="preserve">Sculpture Workshop. </w:t>
      </w:r>
    </w:p>
    <w:sectPr w:rsidR="00071AB0" w:rsidRPr="0059625C" w:rsidSect="00095DEF">
      <w:footerReference w:type="even" r:id="rId12"/>
      <w:footerReference w:type="default" r:id="rId13"/>
      <w:pgSz w:w="11900" w:h="16840"/>
      <w:pgMar w:top="950" w:right="1104" w:bottom="95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5349" w14:textId="77777777" w:rsidR="009A0726" w:rsidRDefault="009A0726" w:rsidP="00F06D5D">
      <w:r>
        <w:separator/>
      </w:r>
    </w:p>
  </w:endnote>
  <w:endnote w:type="continuationSeparator" w:id="0">
    <w:p w14:paraId="6FB5C9A9" w14:textId="77777777" w:rsidR="009A0726" w:rsidRDefault="009A0726" w:rsidP="00F0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imbusSan">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2829678"/>
      <w:docPartObj>
        <w:docPartGallery w:val="Page Numbers (Bottom of Page)"/>
        <w:docPartUnique/>
      </w:docPartObj>
    </w:sdtPr>
    <w:sdtEndPr>
      <w:rPr>
        <w:rStyle w:val="PageNumber"/>
      </w:rPr>
    </w:sdtEndPr>
    <w:sdtContent>
      <w:p w14:paraId="303A11BB" w14:textId="759AF597" w:rsidR="00F06D5D" w:rsidRDefault="00F06D5D" w:rsidP="00C23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64563" w14:textId="77777777" w:rsidR="00F06D5D" w:rsidRDefault="00F06D5D" w:rsidP="00F06D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4185"/>
      <w:docPartObj>
        <w:docPartGallery w:val="Page Numbers (Bottom of Page)"/>
        <w:docPartUnique/>
      </w:docPartObj>
    </w:sdtPr>
    <w:sdtEndPr>
      <w:rPr>
        <w:rStyle w:val="PageNumber"/>
      </w:rPr>
    </w:sdtEndPr>
    <w:sdtContent>
      <w:p w14:paraId="31D19272" w14:textId="033F7BBC" w:rsidR="00F06D5D" w:rsidRDefault="00F06D5D" w:rsidP="00C23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6F1E27C" w14:textId="77777777" w:rsidR="00F06D5D" w:rsidRDefault="00F06D5D" w:rsidP="00F06D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40A5" w14:textId="77777777" w:rsidR="009A0726" w:rsidRDefault="009A0726" w:rsidP="00F06D5D">
      <w:r>
        <w:separator/>
      </w:r>
    </w:p>
  </w:footnote>
  <w:footnote w:type="continuationSeparator" w:id="0">
    <w:p w14:paraId="4145110E" w14:textId="77777777" w:rsidR="009A0726" w:rsidRDefault="009A0726" w:rsidP="00F06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7FB"/>
    <w:multiLevelType w:val="hybridMultilevel"/>
    <w:tmpl w:val="48EAC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345D30"/>
    <w:multiLevelType w:val="hybridMultilevel"/>
    <w:tmpl w:val="6ED66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FE1046"/>
    <w:multiLevelType w:val="hybridMultilevel"/>
    <w:tmpl w:val="12800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586922"/>
    <w:multiLevelType w:val="hybridMultilevel"/>
    <w:tmpl w:val="2E34F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2355A2"/>
    <w:multiLevelType w:val="hybridMultilevel"/>
    <w:tmpl w:val="B0F8B6AA"/>
    <w:lvl w:ilvl="0" w:tplc="B82CE5E2">
      <w:start w:val="1"/>
      <w:numFmt w:val="decimal"/>
      <w:lvlText w:val="%1."/>
      <w:lvlJc w:val="left"/>
      <w:pPr>
        <w:ind w:left="1086" w:hanging="360"/>
      </w:pPr>
      <w:rPr>
        <w:rFonts w:hint="default"/>
      </w:rPr>
    </w:lvl>
    <w:lvl w:ilvl="1" w:tplc="08090019">
      <w:start w:val="1"/>
      <w:numFmt w:val="lowerLetter"/>
      <w:lvlText w:val="%2."/>
      <w:lvlJc w:val="left"/>
      <w:pPr>
        <w:ind w:left="1806" w:hanging="360"/>
      </w:pPr>
    </w:lvl>
    <w:lvl w:ilvl="2" w:tplc="0809001B">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5" w15:restartNumberingAfterBreak="0">
    <w:nsid w:val="3B7B30EA"/>
    <w:multiLevelType w:val="hybridMultilevel"/>
    <w:tmpl w:val="6D749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354C74"/>
    <w:multiLevelType w:val="hybridMultilevel"/>
    <w:tmpl w:val="ACCA67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FB5660"/>
    <w:multiLevelType w:val="hybridMultilevel"/>
    <w:tmpl w:val="B7585C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C50BC"/>
    <w:multiLevelType w:val="hybridMultilevel"/>
    <w:tmpl w:val="0E924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F6F778D"/>
    <w:multiLevelType w:val="hybridMultilevel"/>
    <w:tmpl w:val="79009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1E2F14"/>
    <w:multiLevelType w:val="hybridMultilevel"/>
    <w:tmpl w:val="8D50CB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C0939B4"/>
    <w:multiLevelType w:val="hybridMultilevel"/>
    <w:tmpl w:val="C4A6BD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
  </w:num>
  <w:num w:numId="6">
    <w:abstractNumId w:val="2"/>
  </w:num>
  <w:num w:numId="7">
    <w:abstractNumId w:val="11"/>
  </w:num>
  <w:num w:numId="8">
    <w:abstractNumId w:val="8"/>
  </w:num>
  <w:num w:numId="9">
    <w:abstractNumId w:val="0"/>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14"/>
    <w:rsid w:val="00011C1D"/>
    <w:rsid w:val="00030C71"/>
    <w:rsid w:val="00071AB0"/>
    <w:rsid w:val="00095DEF"/>
    <w:rsid w:val="000A08C1"/>
    <w:rsid w:val="001318D3"/>
    <w:rsid w:val="00145E3A"/>
    <w:rsid w:val="001773FF"/>
    <w:rsid w:val="00180E14"/>
    <w:rsid w:val="001F0B0E"/>
    <w:rsid w:val="00267D30"/>
    <w:rsid w:val="00311443"/>
    <w:rsid w:val="00362112"/>
    <w:rsid w:val="003D1021"/>
    <w:rsid w:val="00436AB2"/>
    <w:rsid w:val="00455513"/>
    <w:rsid w:val="00461881"/>
    <w:rsid w:val="00487969"/>
    <w:rsid w:val="0059625C"/>
    <w:rsid w:val="00601CDA"/>
    <w:rsid w:val="006067F2"/>
    <w:rsid w:val="00676DB5"/>
    <w:rsid w:val="006F1C26"/>
    <w:rsid w:val="00725770"/>
    <w:rsid w:val="00731172"/>
    <w:rsid w:val="00763ECC"/>
    <w:rsid w:val="00801665"/>
    <w:rsid w:val="008103FF"/>
    <w:rsid w:val="008D55EC"/>
    <w:rsid w:val="00947AFE"/>
    <w:rsid w:val="009A0726"/>
    <w:rsid w:val="00B073E8"/>
    <w:rsid w:val="00B120FE"/>
    <w:rsid w:val="00B216F3"/>
    <w:rsid w:val="00B81D64"/>
    <w:rsid w:val="00B91FC5"/>
    <w:rsid w:val="00C24CFA"/>
    <w:rsid w:val="00C30001"/>
    <w:rsid w:val="00CA0545"/>
    <w:rsid w:val="00CF4AFE"/>
    <w:rsid w:val="00E06E28"/>
    <w:rsid w:val="00F06D5D"/>
    <w:rsid w:val="00F96AD5"/>
    <w:rsid w:val="00FB2387"/>
    <w:rsid w:val="00FF2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10D3BE"/>
  <w15:chartTrackingRefBased/>
  <w15:docId w15:val="{F9C11610-1ADE-AD43-860A-75605415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3FF"/>
    <w:rPr>
      <w:color w:val="0563C1" w:themeColor="hyperlink"/>
      <w:u w:val="single"/>
    </w:rPr>
  </w:style>
  <w:style w:type="character" w:styleId="UnresolvedMention">
    <w:name w:val="Unresolved Mention"/>
    <w:basedOn w:val="DefaultParagraphFont"/>
    <w:uiPriority w:val="99"/>
    <w:semiHidden/>
    <w:unhideWhenUsed/>
    <w:rsid w:val="008103FF"/>
    <w:rPr>
      <w:color w:val="605E5C"/>
      <w:shd w:val="clear" w:color="auto" w:fill="E1DFDD"/>
    </w:rPr>
  </w:style>
  <w:style w:type="table" w:styleId="TableGrid">
    <w:name w:val="Table Grid"/>
    <w:basedOn w:val="TableNormal"/>
    <w:uiPriority w:val="39"/>
    <w:rsid w:val="00810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FF"/>
    <w:pPr>
      <w:ind w:left="720"/>
      <w:contextualSpacing/>
    </w:pPr>
  </w:style>
  <w:style w:type="paragraph" w:styleId="Header">
    <w:name w:val="header"/>
    <w:basedOn w:val="Normal"/>
    <w:link w:val="HeaderChar"/>
    <w:uiPriority w:val="99"/>
    <w:unhideWhenUsed/>
    <w:rsid w:val="00F06D5D"/>
    <w:pPr>
      <w:tabs>
        <w:tab w:val="center" w:pos="4680"/>
        <w:tab w:val="right" w:pos="9360"/>
      </w:tabs>
    </w:pPr>
  </w:style>
  <w:style w:type="character" w:customStyle="1" w:styleId="HeaderChar">
    <w:name w:val="Header Char"/>
    <w:basedOn w:val="DefaultParagraphFont"/>
    <w:link w:val="Header"/>
    <w:uiPriority w:val="99"/>
    <w:rsid w:val="00F06D5D"/>
  </w:style>
  <w:style w:type="paragraph" w:styleId="Footer">
    <w:name w:val="footer"/>
    <w:basedOn w:val="Normal"/>
    <w:link w:val="FooterChar"/>
    <w:uiPriority w:val="99"/>
    <w:unhideWhenUsed/>
    <w:rsid w:val="00F06D5D"/>
    <w:pPr>
      <w:tabs>
        <w:tab w:val="center" w:pos="4680"/>
        <w:tab w:val="right" w:pos="9360"/>
      </w:tabs>
    </w:pPr>
  </w:style>
  <w:style w:type="character" w:customStyle="1" w:styleId="FooterChar">
    <w:name w:val="Footer Char"/>
    <w:basedOn w:val="DefaultParagraphFont"/>
    <w:link w:val="Footer"/>
    <w:uiPriority w:val="99"/>
    <w:rsid w:val="00F06D5D"/>
  </w:style>
  <w:style w:type="character" w:styleId="PageNumber">
    <w:name w:val="page number"/>
    <w:basedOn w:val="DefaultParagraphFont"/>
    <w:uiPriority w:val="99"/>
    <w:semiHidden/>
    <w:unhideWhenUsed/>
    <w:rsid w:val="00F0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ssw.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y@ssw.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sw.org.uk/about/" TargetMode="External"/><Relationship Id="rId4" Type="http://schemas.openxmlformats.org/officeDocument/2006/relationships/webSettings" Target="webSettings.xml"/><Relationship Id="rId9" Type="http://schemas.openxmlformats.org/officeDocument/2006/relationships/hyperlink" Target="http://www.ssw.org.uk/we-are-hiring-admin-accounts-assista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2</cp:revision>
  <dcterms:created xsi:type="dcterms:W3CDTF">2021-10-19T12:03:00Z</dcterms:created>
  <dcterms:modified xsi:type="dcterms:W3CDTF">2021-10-19T12:03:00Z</dcterms:modified>
</cp:coreProperties>
</file>