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EB2C" w14:textId="77777777" w:rsidR="00E435F8" w:rsidRDefault="00816AD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ensure that quotations are comparable we ask that you use the template below or that quotations clearly outline the following areas:</w:t>
      </w:r>
    </w:p>
    <w:p w14:paraId="457FB0C1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p w14:paraId="4EACB7AD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435F8" w14:paraId="01AA9E0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4056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10F1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3528679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6064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Address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9ABF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2B9ADD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0BF9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4368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2526A1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CC81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 (if applicable)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63CE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51EB2C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6950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18D3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668CC2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8A0A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Bidder legal status:</w:t>
            </w:r>
          </w:p>
          <w:p w14:paraId="76458D60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A3B8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□ Sole Trader </w:t>
            </w:r>
          </w:p>
          <w:p w14:paraId="6E8EAFD2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□ Private </w:t>
            </w:r>
            <w:proofErr w:type="gramStart"/>
            <w:r>
              <w:rPr>
                <w:rFonts w:ascii="Calibri" w:eastAsia="Calibri" w:hAnsi="Calibri" w:cs="Calibri"/>
              </w:rPr>
              <w:t>Limited  Company</w:t>
            </w:r>
            <w:proofErr w:type="gramEnd"/>
          </w:p>
          <w:p w14:paraId="72FBED4B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Public Limited Company</w:t>
            </w:r>
          </w:p>
          <w:p w14:paraId="45CB4690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Partnership</w:t>
            </w:r>
          </w:p>
          <w:p w14:paraId="225EE6F1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 Other</w:t>
            </w:r>
          </w:p>
          <w:p w14:paraId="2DCE8338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49E54E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1D8F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VAT registration number (if applicable)/ UTR</w:t>
            </w:r>
          </w:p>
          <w:p w14:paraId="5532E0AC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0BA4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25918C9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8A87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Company number (if applicable)</w:t>
            </w:r>
          </w:p>
          <w:p w14:paraId="0C4463D8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0041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BCB4190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p w14:paraId="1F9F20CF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p w14:paraId="36BA6377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35F8" w14:paraId="0F74C41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A3E6" w14:textId="77777777" w:rsidR="00E435F8" w:rsidRDefault="0081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Overview </w:t>
            </w:r>
          </w:p>
          <w:p w14:paraId="734A75F5" w14:textId="77777777" w:rsidR="00E435F8" w:rsidRPr="000A294F" w:rsidRDefault="0081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0A294F">
              <w:rPr>
                <w:rFonts w:ascii="Calibri" w:eastAsia="Calibri" w:hAnsi="Calibri" w:cs="Calibri"/>
                <w:bCs/>
              </w:rPr>
              <w:t>Please provide an overview of your quotation and your suitability to undertake this role.</w:t>
            </w:r>
          </w:p>
          <w:p w14:paraId="0A9C3C2E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6BD7413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D1ABBB1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59F5763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CE81B87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D945D9C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p w14:paraId="0FD7F1AE" w14:textId="77777777" w:rsidR="00E435F8" w:rsidRDefault="00816AD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Responsibilities </w:t>
      </w:r>
    </w:p>
    <w:p w14:paraId="6A5F690A" w14:textId="77777777" w:rsidR="00E435F8" w:rsidRPr="000A294F" w:rsidRDefault="00816ADE">
      <w:pPr>
        <w:spacing w:line="240" w:lineRule="auto"/>
        <w:rPr>
          <w:rFonts w:ascii="Calibri" w:eastAsia="Calibri" w:hAnsi="Calibri" w:cs="Calibri"/>
          <w:bCs/>
        </w:rPr>
      </w:pPr>
      <w:r w:rsidRPr="000A294F">
        <w:rPr>
          <w:rFonts w:ascii="Calibri" w:eastAsia="Calibri" w:hAnsi="Calibri" w:cs="Calibri"/>
          <w:bCs/>
        </w:rPr>
        <w:t>Please outline your experience and suitability with regards to the following, giving examples of successful projects:</w:t>
      </w:r>
    </w:p>
    <w:p w14:paraId="694D93C0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35F8" w14:paraId="614470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14E6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Development</w:t>
            </w:r>
          </w:p>
          <w:p w14:paraId="4970A7D3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01E3358E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048A2B48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43AB2075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1708F4ED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4DA8D6C7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E435F8" w14:paraId="652152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014B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Management</w:t>
            </w:r>
          </w:p>
          <w:p w14:paraId="5119507E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5331DF18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3B487615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65E6DFB7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bookmarkStart w:id="0" w:name="_gjdgxs" w:colFirst="0" w:colLast="0"/>
            <w:bookmarkEnd w:id="0"/>
          </w:p>
        </w:tc>
      </w:tr>
      <w:tr w:rsidR="00E435F8" w14:paraId="1DD8453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70D0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Consultation and engagement</w:t>
            </w:r>
          </w:p>
          <w:p w14:paraId="3D8EB507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provide examples of consultation and engagement for similar projects and </w:t>
            </w:r>
            <w:proofErr w:type="spellStart"/>
            <w:r>
              <w:rPr>
                <w:rFonts w:ascii="Calibri" w:eastAsia="Calibri" w:hAnsi="Calibri" w:cs="Calibri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6C3A2BD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indicate how you would approach stakeholder engagement for this project.</w:t>
            </w:r>
          </w:p>
          <w:p w14:paraId="3A46F44B" w14:textId="77777777" w:rsidR="00E435F8" w:rsidRDefault="00E435F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F16AD99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40EA3F2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0B43AD4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D41AE89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BD1773E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7DDD8E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1198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Timescale </w:t>
            </w:r>
          </w:p>
          <w:p w14:paraId="2483BA0E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indicate how you will approach this project and your proposed timeline for activities.</w:t>
            </w:r>
          </w:p>
          <w:p w14:paraId="6C8569A6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532F8D8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F8153E8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7CB22A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DCBC8A8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46AD3B0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09E8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Budget breakdown </w:t>
            </w:r>
          </w:p>
          <w:p w14:paraId="36EBDDBA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include all costs for fees, consultation, VAT and expenses.</w:t>
            </w:r>
          </w:p>
          <w:p w14:paraId="11A5F740" w14:textId="77777777" w:rsidR="00E435F8" w:rsidRDefault="00816A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indicate day rates for all consultants and time allocated to the project.</w:t>
            </w:r>
          </w:p>
          <w:p w14:paraId="270AFB16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4F549B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D6DA170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1D72B84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435F8" w14:paraId="11571A0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275F" w14:textId="19178FD6" w:rsidR="00E435F8" w:rsidRDefault="00816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details for two referees</w:t>
            </w:r>
            <w:r w:rsidR="000A294F">
              <w:rPr>
                <w:rFonts w:ascii="Calibri" w:eastAsia="Calibri" w:hAnsi="Calibri" w:cs="Calibri"/>
                <w:b/>
              </w:rPr>
              <w:t>:</w:t>
            </w:r>
          </w:p>
          <w:p w14:paraId="5FF971AE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F8AF7F3" w14:textId="77777777" w:rsidR="00E435F8" w:rsidRDefault="00E4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58DE54B" w14:textId="77777777" w:rsidR="00E435F8" w:rsidRDefault="00E435F8">
      <w:pPr>
        <w:spacing w:line="240" w:lineRule="auto"/>
        <w:rPr>
          <w:rFonts w:ascii="Calibri" w:eastAsia="Calibri" w:hAnsi="Calibri" w:cs="Calibri"/>
          <w:b/>
        </w:rPr>
      </w:pPr>
    </w:p>
    <w:p w14:paraId="3FA23FEB" w14:textId="77777777" w:rsidR="00E435F8" w:rsidRDefault="00816AD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Note: you may provide a separate portfolio or CV in addition to this information providing you have fully answered all of the questions above.</w:t>
      </w:r>
    </w:p>
    <w:p w14:paraId="4E7AF3C3" w14:textId="77777777" w:rsidR="00E435F8" w:rsidRDefault="00E435F8">
      <w:pPr>
        <w:spacing w:line="240" w:lineRule="auto"/>
        <w:rPr>
          <w:rFonts w:ascii="Calibri" w:eastAsia="Calibri" w:hAnsi="Calibri" w:cs="Calibri"/>
        </w:rPr>
      </w:pPr>
    </w:p>
    <w:p w14:paraId="5DE64E10" w14:textId="77777777" w:rsidR="00E435F8" w:rsidRDefault="00E435F8">
      <w:pPr>
        <w:spacing w:line="240" w:lineRule="auto"/>
        <w:rPr>
          <w:rFonts w:ascii="Calibri" w:eastAsia="Calibri" w:hAnsi="Calibri" w:cs="Calibri"/>
          <w:b/>
          <w:u w:val="single"/>
        </w:rPr>
      </w:pPr>
      <w:bookmarkStart w:id="1" w:name="_GoBack"/>
      <w:bookmarkEnd w:id="1"/>
    </w:p>
    <w:p w14:paraId="674DADED" w14:textId="77777777" w:rsidR="00E435F8" w:rsidRDefault="00E435F8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14:paraId="2A164F71" w14:textId="77777777" w:rsidR="00E435F8" w:rsidRDefault="00E435F8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14:paraId="34F25C92" w14:textId="77777777" w:rsidR="00E435F8" w:rsidRDefault="00E435F8">
      <w:pPr>
        <w:spacing w:line="240" w:lineRule="auto"/>
        <w:rPr>
          <w:rFonts w:ascii="Calibri" w:eastAsia="Calibri" w:hAnsi="Calibri" w:cs="Calibri"/>
        </w:rPr>
      </w:pPr>
    </w:p>
    <w:p w14:paraId="50D6218F" w14:textId="77777777" w:rsidR="00E435F8" w:rsidRDefault="00816ADE">
      <w:r>
        <w:t xml:space="preserve"> </w:t>
      </w:r>
    </w:p>
    <w:sectPr w:rsidR="00E435F8" w:rsidSect="00816ADE">
      <w:pgSz w:w="11900" w:h="16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F8"/>
    <w:rsid w:val="000A294F"/>
    <w:rsid w:val="00816ADE"/>
    <w:rsid w:val="00E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4D24C"/>
  <w15:docId w15:val="{8CB370AA-734D-9545-8F65-2AA5A61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Scottish Sculpture Workshop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Billimore</cp:lastModifiedBy>
  <cp:revision>2</cp:revision>
  <dcterms:created xsi:type="dcterms:W3CDTF">2019-10-22T20:12:00Z</dcterms:created>
  <dcterms:modified xsi:type="dcterms:W3CDTF">2019-10-22T20:12:00Z</dcterms:modified>
</cp:coreProperties>
</file>