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E4C4" w14:textId="77777777" w:rsidR="00D346BF" w:rsidRDefault="00D346BF" w:rsidP="00D346BF">
      <w:pPr>
        <w:jc w:val="right"/>
        <w:rPr>
          <w:rFonts w:ascii="Arial" w:eastAsia="NimbusSan" w:hAnsi="Arial" w:cs="Arial"/>
          <w:b/>
          <w:sz w:val="48"/>
          <w:szCs w:val="48"/>
        </w:rPr>
      </w:pPr>
      <w:r>
        <w:rPr>
          <w:noProof/>
        </w:rPr>
        <w:drawing>
          <wp:inline distT="0" distB="0" distL="0" distR="0" wp14:anchorId="315E64CD" wp14:editId="0D4DD708">
            <wp:extent cx="5496723" cy="874643"/>
            <wp:effectExtent l="0" t="0" r="0" b="1905"/>
            <wp:docPr id="342804357"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04357" name="Picture 2" descr="A black and white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74554" cy="887028"/>
                    </a:xfrm>
                    <a:prstGeom prst="rect">
                      <a:avLst/>
                    </a:prstGeom>
                    <a:noFill/>
                    <a:ln>
                      <a:noFill/>
                    </a:ln>
                  </pic:spPr>
                </pic:pic>
              </a:graphicData>
            </a:graphic>
          </wp:inline>
        </w:drawing>
      </w:r>
    </w:p>
    <w:p w14:paraId="4D543521" w14:textId="77777777" w:rsidR="00D346BF" w:rsidRDefault="00D346BF" w:rsidP="00D346BF">
      <w:pPr>
        <w:spacing w:line="276" w:lineRule="auto"/>
        <w:rPr>
          <w:rFonts w:ascii="Arial" w:eastAsia="Arial" w:hAnsi="Arial" w:cs="Arial"/>
          <w:b/>
          <w:color w:val="000000"/>
        </w:rPr>
      </w:pPr>
    </w:p>
    <w:p w14:paraId="32870BA1" w14:textId="77777777" w:rsidR="00D346BF" w:rsidRDefault="00D346BF" w:rsidP="00D346BF">
      <w:pPr>
        <w:spacing w:line="276" w:lineRule="auto"/>
        <w:rPr>
          <w:rFonts w:ascii="Arial" w:eastAsia="Arial" w:hAnsi="Arial" w:cs="Arial"/>
          <w:b/>
          <w:color w:val="000000"/>
        </w:rPr>
      </w:pPr>
    </w:p>
    <w:p w14:paraId="01D5F4C3" w14:textId="77777777" w:rsidR="00D346BF" w:rsidRDefault="00D346BF" w:rsidP="00D346BF">
      <w:pPr>
        <w:spacing w:line="276" w:lineRule="auto"/>
        <w:rPr>
          <w:rFonts w:ascii="Arial" w:eastAsia="Arial" w:hAnsi="Arial" w:cs="Arial"/>
          <w:b/>
          <w:color w:val="000000"/>
        </w:rPr>
      </w:pPr>
    </w:p>
    <w:p w14:paraId="081B8515" w14:textId="77777777" w:rsidR="00D346BF" w:rsidRDefault="00D346BF" w:rsidP="00D346BF">
      <w:pPr>
        <w:spacing w:line="276" w:lineRule="auto"/>
        <w:rPr>
          <w:rFonts w:ascii="Arial" w:eastAsia="Arial" w:hAnsi="Arial" w:cs="Arial"/>
          <w:b/>
          <w:color w:val="000000"/>
        </w:rPr>
      </w:pPr>
    </w:p>
    <w:p w14:paraId="22CD1880" w14:textId="77777777" w:rsidR="00D346BF" w:rsidRPr="008972F6" w:rsidRDefault="00D346BF" w:rsidP="00D346BF">
      <w:pPr>
        <w:spacing w:line="276" w:lineRule="auto"/>
        <w:rPr>
          <w:rFonts w:ascii="Arial" w:eastAsia="Arial" w:hAnsi="Arial" w:cs="Arial"/>
          <w:b/>
          <w:color w:val="000000"/>
          <w:sz w:val="44"/>
          <w:szCs w:val="44"/>
        </w:rPr>
      </w:pPr>
    </w:p>
    <w:p w14:paraId="3131B4DE" w14:textId="77777777" w:rsidR="00D346BF" w:rsidRPr="0051538D" w:rsidRDefault="00D346BF" w:rsidP="00D346BF">
      <w:pPr>
        <w:rPr>
          <w:rFonts w:ascii="Arial" w:eastAsia="NimbusSan" w:hAnsi="Arial" w:cs="Arial"/>
          <w:b/>
          <w:sz w:val="48"/>
          <w:szCs w:val="48"/>
        </w:rPr>
      </w:pPr>
      <w:r w:rsidRPr="0051538D">
        <w:rPr>
          <w:rFonts w:ascii="Arial" w:eastAsia="NimbusSan" w:hAnsi="Arial" w:cs="Arial"/>
          <w:b/>
          <w:sz w:val="48"/>
          <w:szCs w:val="48"/>
        </w:rPr>
        <w:t xml:space="preserve">SSW x Counterflows Caregivers </w:t>
      </w:r>
    </w:p>
    <w:p w14:paraId="5AF47317" w14:textId="77777777" w:rsidR="00D346BF" w:rsidRPr="0051538D" w:rsidRDefault="00D346BF" w:rsidP="00D346BF">
      <w:pPr>
        <w:rPr>
          <w:rFonts w:ascii="Arial" w:eastAsia="NimbusSan" w:hAnsi="Arial" w:cs="Arial"/>
          <w:b/>
          <w:sz w:val="48"/>
          <w:szCs w:val="48"/>
        </w:rPr>
      </w:pPr>
      <w:r w:rsidRPr="003C308E">
        <w:rPr>
          <w:rFonts w:ascii="Arial" w:eastAsia="NimbusSan" w:hAnsi="Arial" w:cs="Arial"/>
          <w:b/>
          <w:sz w:val="48"/>
          <w:szCs w:val="48"/>
        </w:rPr>
        <w:t>Equalities, Diversity &amp; Inclusion (EDI)</w:t>
      </w:r>
    </w:p>
    <w:p w14:paraId="6EF011A8" w14:textId="77777777" w:rsidR="00D346BF" w:rsidRDefault="00D346BF" w:rsidP="00D346BF">
      <w:pPr>
        <w:rPr>
          <w:rFonts w:ascii="Arial" w:eastAsia="NimbusSan" w:hAnsi="Arial" w:cs="Arial"/>
        </w:rPr>
      </w:pPr>
    </w:p>
    <w:p w14:paraId="0AE24987" w14:textId="77777777" w:rsidR="00D346BF" w:rsidRDefault="00D346BF" w:rsidP="00D346BF">
      <w:pPr>
        <w:rPr>
          <w:rFonts w:ascii="Arial" w:eastAsia="NimbusSan" w:hAnsi="Arial" w:cs="Arial"/>
        </w:rPr>
      </w:pPr>
    </w:p>
    <w:p w14:paraId="262B7E4F" w14:textId="77777777" w:rsidR="00D346BF" w:rsidRPr="004400BB" w:rsidRDefault="00D346BF" w:rsidP="00D346BF">
      <w:pPr>
        <w:rPr>
          <w:rFonts w:ascii="Arial" w:eastAsia="NimbusSan" w:hAnsi="Arial" w:cs="Arial"/>
        </w:rPr>
      </w:pPr>
    </w:p>
    <w:p w14:paraId="6D99745D" w14:textId="77777777" w:rsidR="00D346BF" w:rsidRPr="003C308E" w:rsidRDefault="00D346BF" w:rsidP="00D346BF">
      <w:pPr>
        <w:pBdr>
          <w:top w:val="nil"/>
          <w:left w:val="nil"/>
          <w:bottom w:val="nil"/>
          <w:right w:val="nil"/>
          <w:between w:val="nil"/>
        </w:pBdr>
        <w:rPr>
          <w:rFonts w:ascii="Arial" w:eastAsia="NimbusSan" w:hAnsi="Arial" w:cs="Arial"/>
          <w:b/>
          <w:bCs/>
        </w:rPr>
      </w:pPr>
      <w:r w:rsidRPr="003C308E">
        <w:rPr>
          <w:rFonts w:ascii="Arial" w:eastAsia="NimbusSan" w:hAnsi="Arial" w:cs="Arial"/>
          <w:b/>
          <w:bCs/>
        </w:rPr>
        <w:t>Deadline for applications:</w:t>
      </w:r>
    </w:p>
    <w:p w14:paraId="3312018E" w14:textId="77777777" w:rsidR="00D346BF" w:rsidRPr="004400BB" w:rsidRDefault="00D346BF" w:rsidP="00D346BF">
      <w:pPr>
        <w:pBdr>
          <w:top w:val="nil"/>
          <w:left w:val="nil"/>
          <w:bottom w:val="nil"/>
          <w:right w:val="nil"/>
          <w:between w:val="nil"/>
        </w:pBdr>
        <w:rPr>
          <w:rFonts w:ascii="Arial" w:eastAsia="NimbusSan" w:hAnsi="Arial" w:cs="Arial"/>
        </w:rPr>
      </w:pPr>
      <w:r w:rsidRPr="003C308E">
        <w:rPr>
          <w:rFonts w:ascii="Arial" w:eastAsia="NimbusSan" w:hAnsi="Arial" w:cs="Arial"/>
          <w:b/>
          <w:bCs/>
        </w:rPr>
        <w:t>Wednesday 15th October 2025 at midday</w:t>
      </w:r>
    </w:p>
    <w:p w14:paraId="54D28278" w14:textId="77777777" w:rsidR="00D346BF" w:rsidRDefault="00D346BF" w:rsidP="00D346BF">
      <w:pPr>
        <w:pBdr>
          <w:top w:val="nil"/>
          <w:left w:val="nil"/>
          <w:bottom w:val="nil"/>
          <w:right w:val="nil"/>
          <w:between w:val="nil"/>
        </w:pBdr>
        <w:ind w:left="720"/>
        <w:rPr>
          <w:rFonts w:ascii="Arial" w:eastAsia="NimbusSan" w:hAnsi="Arial" w:cs="Arial"/>
          <w:color w:val="000000"/>
        </w:rPr>
      </w:pPr>
    </w:p>
    <w:p w14:paraId="2AE4264A" w14:textId="77777777" w:rsidR="00D346BF" w:rsidRPr="004400BB" w:rsidRDefault="00D346BF" w:rsidP="00D346BF">
      <w:pPr>
        <w:pBdr>
          <w:top w:val="nil"/>
          <w:left w:val="nil"/>
          <w:bottom w:val="nil"/>
          <w:right w:val="nil"/>
          <w:between w:val="nil"/>
        </w:pBdr>
        <w:ind w:left="720"/>
        <w:rPr>
          <w:rFonts w:ascii="Arial" w:eastAsia="NimbusSan" w:hAnsi="Arial" w:cs="Arial"/>
          <w:color w:val="000000"/>
        </w:rPr>
      </w:pPr>
    </w:p>
    <w:p w14:paraId="0D9D9F8E" w14:textId="7D306C67" w:rsidR="00D346BF" w:rsidRPr="00972645" w:rsidRDefault="00D346BF" w:rsidP="00D346BF">
      <w:pPr>
        <w:rPr>
          <w:rFonts w:ascii="Arial" w:eastAsia="NimbusSan" w:hAnsi="Arial" w:cs="Arial"/>
          <w:b/>
        </w:rPr>
      </w:pPr>
      <w:sdt>
        <w:sdtPr>
          <w:rPr>
            <w:rFonts w:ascii="Arial" w:hAnsi="Arial" w:cs="Arial"/>
          </w:rPr>
          <w:tag w:val="goog_rdk_0"/>
          <w:id w:val="-1835319260"/>
        </w:sdtPr>
        <w:sdtContent/>
      </w:sdt>
      <w:sdt>
        <w:sdtPr>
          <w:rPr>
            <w:rFonts w:ascii="Arial" w:hAnsi="Arial" w:cs="Arial"/>
          </w:rPr>
          <w:tag w:val="goog_rdk_1"/>
          <w:id w:val="2144333904"/>
        </w:sdtPr>
        <w:sdtContent/>
      </w:sdt>
      <w:bookmarkStart w:id="0" w:name="_Hlk208481817"/>
      <w:sdt>
        <w:sdtPr>
          <w:rPr>
            <w:rFonts w:ascii="Arial" w:hAnsi="Arial" w:cs="Arial"/>
          </w:rPr>
          <w:tag w:val="goog_rdk_2"/>
          <w:id w:val="-44231325"/>
          <w:showingPlcHdr/>
        </w:sdtPr>
        <w:sdtContent>
          <w:r w:rsidR="00972645" w:rsidRPr="00972645">
            <w:rPr>
              <w:rFonts w:ascii="Arial" w:hAnsi="Arial" w:cs="Arial"/>
            </w:rPr>
            <w:t xml:space="preserve">     </w:t>
          </w:r>
        </w:sdtContent>
      </w:sdt>
    </w:p>
    <w:p w14:paraId="72FEC6AD" w14:textId="77777777" w:rsidR="00D346BF" w:rsidRPr="00972645" w:rsidRDefault="00D346BF" w:rsidP="00D346BF">
      <w:pPr>
        <w:rPr>
          <w:rFonts w:ascii="Arial" w:eastAsia="NimbusSan" w:hAnsi="Arial" w:cs="Arial"/>
        </w:rPr>
      </w:pPr>
      <w:r w:rsidRPr="00972645">
        <w:rPr>
          <w:rFonts w:ascii="Arial" w:eastAsia="NimbusSan" w:hAnsi="Arial" w:cs="Arial"/>
        </w:rPr>
        <w:t>This is a copy of the questions on the Equalities, Diversity &amp; Inclusion (EDI) monitoring form for the SSW x Counterflows Caregivers Residency. You can use this to prepare your answers before submitting them through the online form.</w:t>
      </w:r>
    </w:p>
    <w:p w14:paraId="3318CE9D" w14:textId="77777777" w:rsidR="00D346BF" w:rsidRPr="00972645" w:rsidRDefault="00D346BF" w:rsidP="00D346BF">
      <w:pPr>
        <w:rPr>
          <w:rFonts w:ascii="Arial" w:eastAsia="NimbusSan" w:hAnsi="Arial" w:cs="Arial"/>
        </w:rPr>
      </w:pPr>
    </w:p>
    <w:p w14:paraId="59BB28F0" w14:textId="77777777" w:rsidR="00D346BF" w:rsidRPr="00972645" w:rsidRDefault="00D346BF" w:rsidP="00D346BF">
      <w:pPr>
        <w:rPr>
          <w:rFonts w:ascii="Arial" w:eastAsia="NimbusSan" w:hAnsi="Arial" w:cs="Arial"/>
        </w:rPr>
      </w:pPr>
      <w:r w:rsidRPr="00972645">
        <w:rPr>
          <w:rFonts w:ascii="Arial" w:eastAsia="NimbusSan" w:hAnsi="Arial" w:cs="Arial"/>
        </w:rPr>
        <w:t xml:space="preserve">If, for access reasons, you would prefer not to submit through the online form, complete the questions in this document and send it by email to </w:t>
      </w:r>
      <w:hyperlink r:id="rId7" w:history="1">
        <w:r w:rsidRPr="00972645">
          <w:rPr>
            <w:rStyle w:val="Hyperlink"/>
            <w:rFonts w:ascii="Arial" w:eastAsia="NimbusSan" w:hAnsi="Arial" w:cs="Arial"/>
          </w:rPr>
          <w:t>:arts@ssw.org.uk</w:t>
        </w:r>
      </w:hyperlink>
      <w:r w:rsidRPr="00972645">
        <w:rPr>
          <w:rFonts w:ascii="Arial" w:eastAsia="NimbusSan" w:hAnsi="Arial" w:cs="Arial"/>
        </w:rPr>
        <w:t xml:space="preserve"> before the deadline, with ‘Caregivers Residency EDI monitoring’ in the subject line.</w:t>
      </w:r>
    </w:p>
    <w:p w14:paraId="7C1E5919" w14:textId="77777777" w:rsidR="00D346BF" w:rsidRPr="00972645" w:rsidRDefault="00D346BF" w:rsidP="00D346BF">
      <w:pPr>
        <w:rPr>
          <w:rFonts w:ascii="Arial" w:eastAsia="NimbusSan" w:hAnsi="Arial" w:cs="Arial"/>
        </w:rPr>
      </w:pPr>
    </w:p>
    <w:p w14:paraId="334D1316" w14:textId="77777777" w:rsidR="00D346BF" w:rsidRPr="00972645" w:rsidRDefault="00D346BF" w:rsidP="00D346BF">
      <w:pPr>
        <w:rPr>
          <w:rFonts w:ascii="Arial" w:eastAsia="NimbusSan" w:hAnsi="Arial" w:cs="Arial"/>
        </w:rPr>
      </w:pPr>
      <w:r w:rsidRPr="00972645">
        <w:rPr>
          <w:rFonts w:ascii="Arial" w:eastAsia="NimbusSan" w:hAnsi="Arial" w:cs="Arial"/>
        </w:rPr>
        <w:t xml:space="preserve">Scottish Sculpture Workshop (SSW), Counterflows and Creative Scotland are committed to offering clear and accessible application processes and programmes that are open to everyone. We put equality at the heart of our activity, and we aim to acknowledge and reflect the diversity in Scotland today in all our work. This questionnaire asks for statistical information only. It includes questions on age, gender, ethnicity, disability and sexual orientation - all defined 'protected characteristics' in The Equality Act 2010 and in accordance with Creative Scotland's reporting requirements. </w:t>
      </w:r>
    </w:p>
    <w:p w14:paraId="2EE20856" w14:textId="77777777" w:rsidR="00D346BF" w:rsidRPr="00972645" w:rsidRDefault="00D346BF" w:rsidP="00D346BF">
      <w:pPr>
        <w:rPr>
          <w:rFonts w:ascii="Arial" w:eastAsia="NimbusSan" w:hAnsi="Arial" w:cs="Arial"/>
        </w:rPr>
      </w:pPr>
    </w:p>
    <w:p w14:paraId="3066A0D0" w14:textId="77777777" w:rsidR="00D346BF" w:rsidRPr="00972645" w:rsidRDefault="00D346BF" w:rsidP="00D346BF">
      <w:pPr>
        <w:rPr>
          <w:rFonts w:ascii="Arial" w:eastAsia="NimbusSan" w:hAnsi="Arial" w:cs="Arial"/>
        </w:rPr>
      </w:pPr>
      <w:r w:rsidRPr="00972645">
        <w:rPr>
          <w:rFonts w:ascii="Arial" w:eastAsia="NimbusSan" w:hAnsi="Arial" w:cs="Arial"/>
        </w:rPr>
        <w:t>We are also carrying out monitoring of socio-economic background, in recognition of under-representation in the arts of people from a lower socio-economic background. To improve the sector's ability to address this, it is important to capture information about people's backgrounds. We would therefore like to ask you a question about your parents or caregivers. The questions and categories below are matched with the Labour Force Survey. They are endorsed by Arts Council England and the Bridge Group. The data you provide here is managed confidentially and is processed in accordance with the Data Protection Act and SSW's Privacy Notice.</w:t>
      </w:r>
    </w:p>
    <w:p w14:paraId="6C340FAC" w14:textId="77777777" w:rsidR="00D346BF" w:rsidRPr="00972645" w:rsidRDefault="00D346BF" w:rsidP="00D346BF">
      <w:pPr>
        <w:rPr>
          <w:rFonts w:ascii="Arial" w:eastAsia="NimbusSan" w:hAnsi="Arial" w:cs="Arial"/>
        </w:rPr>
      </w:pPr>
    </w:p>
    <w:p w14:paraId="244A1799" w14:textId="77777777" w:rsidR="00D346BF" w:rsidRPr="00972645" w:rsidRDefault="00D346BF" w:rsidP="00D346BF">
      <w:pPr>
        <w:rPr>
          <w:rFonts w:ascii="Arial" w:eastAsia="NimbusSan" w:hAnsi="Arial" w:cs="Arial"/>
          <w:b/>
          <w:bCs/>
        </w:rPr>
      </w:pPr>
      <w:r w:rsidRPr="00972645">
        <w:rPr>
          <w:rFonts w:ascii="Arial" w:eastAsia="NimbusSan" w:hAnsi="Arial" w:cs="Arial"/>
          <w:b/>
          <w:bCs/>
        </w:rPr>
        <w:lastRenderedPageBreak/>
        <w:t xml:space="preserve">Please highlight or delete as appropriate. </w:t>
      </w:r>
    </w:p>
    <w:p w14:paraId="49780174" w14:textId="77777777" w:rsidR="00D346BF" w:rsidRPr="00972645" w:rsidRDefault="00D346BF" w:rsidP="00D346BF">
      <w:pPr>
        <w:rPr>
          <w:rFonts w:ascii="Arial" w:eastAsia="NimbusSan" w:hAnsi="Arial" w:cs="Arial"/>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346BF" w:rsidRPr="00972645" w14:paraId="781F4FC7" w14:textId="77777777" w:rsidTr="00804C85">
        <w:tc>
          <w:tcPr>
            <w:tcW w:w="9010" w:type="dxa"/>
            <w:shd w:val="clear" w:color="auto" w:fill="D9D9D9"/>
          </w:tcPr>
          <w:p w14:paraId="1BDC93D0" w14:textId="77777777" w:rsidR="00D346BF" w:rsidRPr="00972645" w:rsidRDefault="00D346BF" w:rsidP="00804C85">
            <w:pPr>
              <w:ind w:right="140"/>
              <w:rPr>
                <w:rFonts w:ascii="Arial" w:eastAsia="NimbusSan" w:hAnsi="Arial" w:cs="Arial"/>
              </w:rPr>
            </w:pPr>
            <w:r w:rsidRPr="00972645">
              <w:rPr>
                <w:rFonts w:ascii="Arial" w:eastAsia="NimbusSan" w:hAnsi="Arial" w:cs="Arial"/>
                <w:b/>
                <w:color w:val="000000"/>
              </w:rPr>
              <w:t>To which age group do you belong</w:t>
            </w:r>
            <w:r w:rsidRPr="00972645">
              <w:rPr>
                <w:rFonts w:ascii="Arial" w:eastAsia="NimbusSan" w:hAnsi="Arial" w:cs="Arial"/>
                <w:color w:val="000000"/>
              </w:rPr>
              <w:t>?</w:t>
            </w:r>
          </w:p>
        </w:tc>
      </w:tr>
      <w:tr w:rsidR="00D346BF" w:rsidRPr="00972645" w14:paraId="672624BB" w14:textId="77777777" w:rsidTr="00804C85">
        <w:trPr>
          <w:trHeight w:val="2383"/>
        </w:trPr>
        <w:tc>
          <w:tcPr>
            <w:tcW w:w="9010" w:type="dxa"/>
          </w:tcPr>
          <w:p w14:paraId="64446E7E" w14:textId="77777777" w:rsidR="00D346BF" w:rsidRPr="00972645" w:rsidRDefault="00D346BF" w:rsidP="00804C85">
            <w:pPr>
              <w:ind w:right="140"/>
              <w:rPr>
                <w:rFonts w:ascii="Arial" w:eastAsia="NimbusSan" w:hAnsi="Arial" w:cs="Arial"/>
              </w:rPr>
            </w:pPr>
            <w:r w:rsidRPr="00972645">
              <w:rPr>
                <w:rFonts w:ascii="Arial" w:eastAsia="NimbusSan" w:hAnsi="Arial" w:cs="Arial"/>
              </w:rPr>
              <w:t>Under 18</w:t>
            </w:r>
          </w:p>
          <w:p w14:paraId="304FB283"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18-24</w:t>
            </w:r>
          </w:p>
          <w:p w14:paraId="7C802427"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25-34</w:t>
            </w:r>
          </w:p>
          <w:p w14:paraId="5AF7E0D4"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35-44</w:t>
            </w:r>
          </w:p>
          <w:p w14:paraId="72791E2C"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45-54</w:t>
            </w:r>
          </w:p>
          <w:p w14:paraId="2B87732C"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55-64</w:t>
            </w:r>
          </w:p>
          <w:p w14:paraId="065A3C20"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65 or above</w:t>
            </w:r>
          </w:p>
          <w:p w14:paraId="4EC142A2"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Prefer not to answer</w:t>
            </w:r>
          </w:p>
        </w:tc>
      </w:tr>
    </w:tbl>
    <w:p w14:paraId="3D5BF8A5" w14:textId="77777777" w:rsidR="00D346BF" w:rsidRPr="00972645" w:rsidRDefault="00D346BF" w:rsidP="00D346BF">
      <w:pPr>
        <w:rPr>
          <w:rFonts w:ascii="Arial" w:eastAsia="NimbusSan" w:hAnsi="Arial" w:cs="Arial"/>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346BF" w:rsidRPr="00972645" w14:paraId="249B043B" w14:textId="77777777" w:rsidTr="00804C85">
        <w:tc>
          <w:tcPr>
            <w:tcW w:w="9010" w:type="dxa"/>
            <w:shd w:val="clear" w:color="auto" w:fill="D9D9D9"/>
          </w:tcPr>
          <w:p w14:paraId="0C5E9C33" w14:textId="77777777" w:rsidR="00D346BF" w:rsidRPr="00972645" w:rsidRDefault="00D346BF" w:rsidP="00804C85">
            <w:pPr>
              <w:ind w:right="140"/>
              <w:rPr>
                <w:rFonts w:ascii="Arial" w:eastAsia="NimbusSan" w:hAnsi="Arial" w:cs="Arial"/>
              </w:rPr>
            </w:pPr>
            <w:r w:rsidRPr="00972645">
              <w:rPr>
                <w:rFonts w:ascii="Arial" w:eastAsia="NimbusSan" w:hAnsi="Arial" w:cs="Arial"/>
                <w:b/>
                <w:color w:val="000000"/>
              </w:rPr>
              <w:t>How would you describe your gender?</w:t>
            </w:r>
          </w:p>
        </w:tc>
      </w:tr>
      <w:tr w:rsidR="00D346BF" w:rsidRPr="00972645" w14:paraId="6AB02EA6" w14:textId="77777777" w:rsidTr="00804C85">
        <w:tc>
          <w:tcPr>
            <w:tcW w:w="9010" w:type="dxa"/>
          </w:tcPr>
          <w:p w14:paraId="69FE0BA5"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Female</w:t>
            </w:r>
            <w:r w:rsidRPr="00972645">
              <w:rPr>
                <w:rFonts w:ascii="Arial" w:eastAsia="NimbusSan" w:hAnsi="Arial" w:cs="Arial"/>
                <w:color w:val="000000"/>
              </w:rPr>
              <w:br/>
              <w:t>Gender-fluid</w:t>
            </w:r>
          </w:p>
          <w:p w14:paraId="5211AC55"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Male</w:t>
            </w:r>
          </w:p>
          <w:p w14:paraId="0B0D083B"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Non-binary </w:t>
            </w:r>
          </w:p>
          <w:p w14:paraId="0E0180A0"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Prefer to self-describe (please fill in the free text box below)</w:t>
            </w:r>
            <w:r w:rsidRPr="00972645">
              <w:rPr>
                <w:rFonts w:ascii="Arial" w:eastAsia="NimbusSan" w:hAnsi="Arial" w:cs="Arial"/>
                <w:color w:val="000000"/>
              </w:rPr>
              <w:br/>
              <w:t>Prefer not to answer</w:t>
            </w:r>
          </w:p>
        </w:tc>
      </w:tr>
      <w:tr w:rsidR="00D346BF" w:rsidRPr="00972645" w14:paraId="3B92D742" w14:textId="77777777" w:rsidTr="00804C85">
        <w:tc>
          <w:tcPr>
            <w:tcW w:w="9010" w:type="dxa"/>
          </w:tcPr>
          <w:p w14:paraId="03FA7CD0"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Please self-describe:</w:t>
            </w:r>
          </w:p>
        </w:tc>
      </w:tr>
    </w:tbl>
    <w:p w14:paraId="0B58D273" w14:textId="77777777" w:rsidR="00D346BF" w:rsidRPr="00972645" w:rsidRDefault="00D346BF" w:rsidP="00D346BF">
      <w:pPr>
        <w:rPr>
          <w:rFonts w:ascii="Arial" w:eastAsia="NimbusSan" w:hAnsi="Arial" w:cs="Arial"/>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346BF" w:rsidRPr="00972645" w14:paraId="1236ED45" w14:textId="77777777" w:rsidTr="00804C85">
        <w:tc>
          <w:tcPr>
            <w:tcW w:w="9010" w:type="dxa"/>
            <w:shd w:val="clear" w:color="auto" w:fill="D9D9D9"/>
          </w:tcPr>
          <w:p w14:paraId="698E4697" w14:textId="77777777" w:rsidR="00D346BF" w:rsidRPr="00972645" w:rsidRDefault="00D346BF" w:rsidP="00804C85">
            <w:pPr>
              <w:rPr>
                <w:rFonts w:ascii="Arial" w:eastAsia="NimbusSan" w:hAnsi="Arial" w:cs="Arial"/>
              </w:rPr>
            </w:pPr>
            <w:r w:rsidRPr="00972645">
              <w:rPr>
                <w:rFonts w:ascii="Arial" w:eastAsia="NimbusSan" w:hAnsi="Arial" w:cs="Arial"/>
                <w:b/>
              </w:rPr>
              <w:t>Is your gender the same as the one assigned to you at birth?</w:t>
            </w:r>
          </w:p>
        </w:tc>
      </w:tr>
      <w:tr w:rsidR="00D346BF" w:rsidRPr="00972645" w14:paraId="4A5B3787" w14:textId="77777777" w:rsidTr="00804C85">
        <w:tc>
          <w:tcPr>
            <w:tcW w:w="9010" w:type="dxa"/>
          </w:tcPr>
          <w:p w14:paraId="60391E72"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No</w:t>
            </w:r>
          </w:p>
          <w:p w14:paraId="0A51E5F7"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Yes</w:t>
            </w:r>
          </w:p>
          <w:p w14:paraId="02EFF373"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Prefer not to answer</w:t>
            </w:r>
          </w:p>
        </w:tc>
      </w:tr>
    </w:tbl>
    <w:p w14:paraId="286E0B17" w14:textId="77777777" w:rsidR="00D346BF" w:rsidRPr="00972645" w:rsidRDefault="00D346BF" w:rsidP="00D346BF">
      <w:pPr>
        <w:rPr>
          <w:rFonts w:ascii="Arial" w:eastAsia="NimbusSan" w:hAnsi="Arial" w:cs="Arial"/>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346BF" w:rsidRPr="00972645" w14:paraId="0B6EDE9E" w14:textId="77777777" w:rsidTr="00804C85">
        <w:tc>
          <w:tcPr>
            <w:tcW w:w="9010" w:type="dxa"/>
            <w:shd w:val="clear" w:color="auto" w:fill="D9D9D9"/>
          </w:tcPr>
          <w:p w14:paraId="20AC420E" w14:textId="77777777" w:rsidR="00D346BF" w:rsidRPr="00972645" w:rsidRDefault="00D346BF" w:rsidP="00804C85">
            <w:pPr>
              <w:ind w:right="140"/>
              <w:rPr>
                <w:rFonts w:ascii="Arial" w:eastAsia="NimbusSan" w:hAnsi="Arial" w:cs="Arial"/>
              </w:rPr>
            </w:pPr>
            <w:r w:rsidRPr="00972645">
              <w:rPr>
                <w:rFonts w:ascii="Arial" w:eastAsia="NimbusSan" w:hAnsi="Arial" w:cs="Arial"/>
                <w:b/>
                <w:color w:val="000000"/>
              </w:rPr>
              <w:t>Please indicate which best describes your ethnic group or background</w:t>
            </w:r>
          </w:p>
        </w:tc>
      </w:tr>
      <w:tr w:rsidR="00D346BF" w:rsidRPr="00972645" w14:paraId="311AB686" w14:textId="77777777" w:rsidTr="00804C85">
        <w:tc>
          <w:tcPr>
            <w:tcW w:w="9010" w:type="dxa"/>
          </w:tcPr>
          <w:p w14:paraId="375F0A79"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African / African Scottish / African British</w:t>
            </w:r>
          </w:p>
          <w:p w14:paraId="54218AD7" w14:textId="77777777" w:rsidR="00D346BF" w:rsidRPr="00972645" w:rsidRDefault="00D346BF" w:rsidP="00804C85">
            <w:pPr>
              <w:ind w:right="140"/>
              <w:rPr>
                <w:rFonts w:ascii="Arial" w:eastAsia="NimbusSan" w:hAnsi="Arial" w:cs="Arial"/>
              </w:rPr>
            </w:pPr>
            <w:r w:rsidRPr="00972645">
              <w:rPr>
                <w:rFonts w:ascii="Arial" w:eastAsia="NimbusSan" w:hAnsi="Arial" w:cs="Arial"/>
              </w:rPr>
              <w:t>Arab / Arab Scottish / Arab British</w:t>
            </w:r>
          </w:p>
          <w:p w14:paraId="25D82D81" w14:textId="77777777" w:rsidR="00D346BF" w:rsidRPr="00972645" w:rsidRDefault="00D346BF" w:rsidP="00804C85">
            <w:pPr>
              <w:ind w:right="140"/>
              <w:rPr>
                <w:rFonts w:ascii="Arial" w:eastAsia="NimbusSan" w:hAnsi="Arial" w:cs="Arial"/>
              </w:rPr>
            </w:pPr>
            <w:r w:rsidRPr="00972645">
              <w:rPr>
                <w:rFonts w:ascii="Arial" w:eastAsia="NimbusSan" w:hAnsi="Arial" w:cs="Arial"/>
              </w:rPr>
              <w:t>Asian / Asian Scottish / Asian British</w:t>
            </w:r>
          </w:p>
          <w:p w14:paraId="715667B5" w14:textId="77777777" w:rsidR="00D346BF" w:rsidRPr="00972645" w:rsidRDefault="00D346BF" w:rsidP="00804C85">
            <w:pPr>
              <w:ind w:right="140"/>
              <w:rPr>
                <w:rFonts w:ascii="Arial" w:eastAsia="NimbusSan" w:hAnsi="Arial" w:cs="Arial"/>
              </w:rPr>
            </w:pPr>
            <w:r w:rsidRPr="00972645">
              <w:rPr>
                <w:rFonts w:ascii="Arial" w:eastAsia="NimbusSan" w:hAnsi="Arial" w:cs="Arial"/>
              </w:rPr>
              <w:t>Black / Black Scottish / Black British</w:t>
            </w:r>
          </w:p>
          <w:p w14:paraId="1AD56D4A" w14:textId="77777777" w:rsidR="00D346BF" w:rsidRPr="00972645" w:rsidRDefault="00D346BF" w:rsidP="00804C85">
            <w:pPr>
              <w:ind w:right="140"/>
              <w:rPr>
                <w:rFonts w:ascii="Arial" w:eastAsia="NimbusSan" w:hAnsi="Arial" w:cs="Arial"/>
              </w:rPr>
            </w:pPr>
            <w:r w:rsidRPr="00972645">
              <w:rPr>
                <w:rFonts w:ascii="Arial" w:eastAsia="NimbusSan" w:hAnsi="Arial" w:cs="Arial"/>
              </w:rPr>
              <w:t>Caribbean / Caribbean Scottish / Caribbean British</w:t>
            </w:r>
          </w:p>
          <w:p w14:paraId="08CE5DF8" w14:textId="77777777" w:rsidR="00D346BF" w:rsidRPr="00972645" w:rsidRDefault="00D346BF" w:rsidP="00804C85">
            <w:pPr>
              <w:ind w:right="140"/>
              <w:rPr>
                <w:rFonts w:ascii="Arial" w:eastAsia="NimbusSan" w:hAnsi="Arial" w:cs="Arial"/>
              </w:rPr>
            </w:pPr>
            <w:r w:rsidRPr="00972645">
              <w:rPr>
                <w:rFonts w:ascii="Arial" w:eastAsia="NimbusSan" w:hAnsi="Arial" w:cs="Arial"/>
              </w:rPr>
              <w:t>Chinese / Chinese Scottish / Chinese British</w:t>
            </w:r>
          </w:p>
          <w:p w14:paraId="6FF79B67" w14:textId="77777777" w:rsidR="00D346BF" w:rsidRPr="00972645" w:rsidRDefault="00D346BF" w:rsidP="00804C85">
            <w:pPr>
              <w:ind w:right="140"/>
              <w:rPr>
                <w:rFonts w:ascii="Arial" w:eastAsia="NimbusSan" w:hAnsi="Arial" w:cs="Arial"/>
              </w:rPr>
            </w:pPr>
            <w:r w:rsidRPr="00972645">
              <w:rPr>
                <w:rFonts w:ascii="Arial" w:eastAsia="NimbusSan" w:hAnsi="Arial" w:cs="Arial"/>
              </w:rPr>
              <w:t>Gypsy / Traveller</w:t>
            </w:r>
          </w:p>
          <w:p w14:paraId="0911B3FC" w14:textId="77777777" w:rsidR="00D346BF" w:rsidRPr="00972645" w:rsidRDefault="00D346BF" w:rsidP="00804C85">
            <w:pPr>
              <w:ind w:right="140"/>
              <w:rPr>
                <w:rFonts w:ascii="Arial" w:eastAsia="NimbusSan" w:hAnsi="Arial" w:cs="Arial"/>
              </w:rPr>
            </w:pPr>
            <w:r w:rsidRPr="00972645">
              <w:rPr>
                <w:rFonts w:ascii="Arial" w:eastAsia="NimbusSan" w:hAnsi="Arial" w:cs="Arial"/>
              </w:rPr>
              <w:t>Irish</w:t>
            </w:r>
          </w:p>
          <w:p w14:paraId="07327DE0" w14:textId="77777777" w:rsidR="00D346BF" w:rsidRPr="00972645" w:rsidRDefault="00D346BF" w:rsidP="00804C85">
            <w:pPr>
              <w:ind w:right="140"/>
              <w:rPr>
                <w:rFonts w:ascii="Arial" w:eastAsia="NimbusSan" w:hAnsi="Arial" w:cs="Arial"/>
              </w:rPr>
            </w:pPr>
            <w:r w:rsidRPr="00972645">
              <w:rPr>
                <w:rFonts w:ascii="Arial" w:eastAsia="NimbusSan" w:hAnsi="Arial" w:cs="Arial"/>
              </w:rPr>
              <w:t>Polish</w:t>
            </w:r>
          </w:p>
          <w:p w14:paraId="3713BE1C" w14:textId="77777777" w:rsidR="00D346BF" w:rsidRPr="00972645" w:rsidRDefault="00D346BF" w:rsidP="00804C85">
            <w:pPr>
              <w:ind w:right="140"/>
              <w:rPr>
                <w:rFonts w:ascii="Arial" w:eastAsia="NimbusSan" w:hAnsi="Arial" w:cs="Arial"/>
              </w:rPr>
            </w:pPr>
            <w:r w:rsidRPr="00972645">
              <w:rPr>
                <w:rFonts w:ascii="Arial" w:eastAsia="NimbusSan" w:hAnsi="Arial" w:cs="Arial"/>
              </w:rPr>
              <w:t>White Other - please self-describe</w:t>
            </w:r>
          </w:p>
          <w:p w14:paraId="0B7119CF" w14:textId="77777777" w:rsidR="00D346BF" w:rsidRPr="00972645" w:rsidRDefault="00D346BF" w:rsidP="00804C85">
            <w:pPr>
              <w:ind w:right="140"/>
              <w:rPr>
                <w:rFonts w:ascii="Arial" w:eastAsia="NimbusSan" w:hAnsi="Arial" w:cs="Arial"/>
              </w:rPr>
            </w:pPr>
            <w:r w:rsidRPr="00972645">
              <w:rPr>
                <w:rFonts w:ascii="Arial" w:eastAsia="NimbusSan" w:hAnsi="Arial" w:cs="Arial"/>
              </w:rPr>
              <w:t>White Scottish / White British</w:t>
            </w:r>
          </w:p>
          <w:p w14:paraId="0CF7C151" w14:textId="77777777" w:rsidR="00D346BF" w:rsidRPr="00972645" w:rsidRDefault="00D346BF" w:rsidP="00804C85">
            <w:pPr>
              <w:ind w:right="140"/>
              <w:rPr>
                <w:rFonts w:ascii="Arial" w:eastAsia="NimbusSan" w:hAnsi="Arial" w:cs="Arial"/>
              </w:rPr>
            </w:pPr>
            <w:r w:rsidRPr="00972645">
              <w:rPr>
                <w:rFonts w:ascii="Arial" w:eastAsia="NimbusSan" w:hAnsi="Arial" w:cs="Arial"/>
              </w:rPr>
              <w:t>Mixed or multiple ethnic groups - please self-describe</w:t>
            </w:r>
          </w:p>
          <w:p w14:paraId="17BFECDC" w14:textId="77777777" w:rsidR="00D346BF" w:rsidRPr="00972645" w:rsidRDefault="00D346BF" w:rsidP="00804C85">
            <w:pPr>
              <w:ind w:right="140"/>
              <w:rPr>
                <w:rFonts w:ascii="Arial" w:eastAsia="NimbusSan" w:hAnsi="Arial" w:cs="Arial"/>
              </w:rPr>
            </w:pPr>
            <w:r w:rsidRPr="00972645">
              <w:rPr>
                <w:rFonts w:ascii="Arial" w:eastAsia="NimbusSan" w:hAnsi="Arial" w:cs="Arial"/>
              </w:rPr>
              <w:t>Unlisted - please self-describe</w:t>
            </w:r>
          </w:p>
          <w:p w14:paraId="38EE82BF" w14:textId="77777777" w:rsidR="00D346BF" w:rsidRPr="00972645" w:rsidRDefault="00D346BF" w:rsidP="00804C85">
            <w:pPr>
              <w:ind w:right="140"/>
              <w:rPr>
                <w:rFonts w:ascii="Arial" w:eastAsia="NimbusSan" w:hAnsi="Arial" w:cs="Arial"/>
              </w:rPr>
            </w:pPr>
            <w:r w:rsidRPr="00972645">
              <w:rPr>
                <w:rFonts w:ascii="Arial" w:eastAsia="NimbusSan" w:hAnsi="Arial" w:cs="Arial"/>
              </w:rPr>
              <w:t>Prefer not to answer</w:t>
            </w:r>
          </w:p>
        </w:tc>
      </w:tr>
      <w:tr w:rsidR="00D346BF" w:rsidRPr="00972645" w14:paraId="687D4A9A" w14:textId="77777777" w:rsidTr="00804C85">
        <w:tc>
          <w:tcPr>
            <w:tcW w:w="9010" w:type="dxa"/>
          </w:tcPr>
          <w:p w14:paraId="68D9040D"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Please self-describe:</w:t>
            </w:r>
          </w:p>
        </w:tc>
      </w:tr>
    </w:tbl>
    <w:p w14:paraId="29A3D4A8" w14:textId="77777777" w:rsidR="00D346BF" w:rsidRDefault="00D346BF" w:rsidP="00D346BF">
      <w:pPr>
        <w:rPr>
          <w:rFonts w:ascii="Arial" w:eastAsia="NimbusSan" w:hAnsi="Arial" w:cs="Arial"/>
        </w:rPr>
      </w:pPr>
    </w:p>
    <w:p w14:paraId="3D609F1F" w14:textId="77777777" w:rsidR="00973D70" w:rsidRDefault="00973D70" w:rsidP="00D346BF">
      <w:pPr>
        <w:rPr>
          <w:rFonts w:ascii="Arial" w:eastAsia="NimbusSan" w:hAnsi="Arial" w:cs="Arial"/>
        </w:rPr>
      </w:pPr>
    </w:p>
    <w:p w14:paraId="2DF64E9B" w14:textId="77777777" w:rsidR="00973D70" w:rsidRDefault="00973D70" w:rsidP="00D346BF">
      <w:pPr>
        <w:rPr>
          <w:rFonts w:ascii="Arial" w:eastAsia="NimbusSan" w:hAnsi="Arial" w:cs="Arial"/>
        </w:rPr>
      </w:pPr>
    </w:p>
    <w:p w14:paraId="6F2267E0" w14:textId="77777777" w:rsidR="00973D70" w:rsidRDefault="00973D70" w:rsidP="00D346BF">
      <w:pPr>
        <w:rPr>
          <w:rFonts w:ascii="Arial" w:eastAsia="NimbusSan" w:hAnsi="Arial" w:cs="Arial"/>
        </w:rPr>
      </w:pPr>
    </w:p>
    <w:p w14:paraId="631DA87B" w14:textId="77777777" w:rsidR="00973D70" w:rsidRDefault="00973D70" w:rsidP="00D346BF">
      <w:pPr>
        <w:rPr>
          <w:rFonts w:ascii="Arial" w:eastAsia="NimbusSan" w:hAnsi="Arial" w:cs="Arial"/>
        </w:rPr>
      </w:pPr>
    </w:p>
    <w:p w14:paraId="2AD506F7" w14:textId="77777777" w:rsidR="00973D70" w:rsidRDefault="00973D70" w:rsidP="00D346BF">
      <w:pPr>
        <w:rPr>
          <w:rFonts w:ascii="Arial" w:eastAsia="NimbusSan" w:hAnsi="Arial" w:cs="Arial"/>
        </w:rPr>
      </w:pPr>
    </w:p>
    <w:p w14:paraId="3F2BC659" w14:textId="77777777" w:rsidR="00973D70" w:rsidRPr="00972645" w:rsidRDefault="00973D70" w:rsidP="00D346BF">
      <w:pPr>
        <w:rPr>
          <w:rFonts w:ascii="Arial" w:eastAsia="NimbusSan" w:hAnsi="Arial" w:cs="Arial"/>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346BF" w:rsidRPr="00972645" w14:paraId="6BB1F995" w14:textId="77777777" w:rsidTr="00804C85">
        <w:tc>
          <w:tcPr>
            <w:tcW w:w="9010" w:type="dxa"/>
            <w:shd w:val="clear" w:color="auto" w:fill="D9D9D9"/>
          </w:tcPr>
          <w:p w14:paraId="0D21FB4A" w14:textId="77777777" w:rsidR="00D346BF" w:rsidRPr="00972645" w:rsidRDefault="00D346BF" w:rsidP="00804C85">
            <w:pPr>
              <w:ind w:right="140"/>
              <w:rPr>
                <w:rFonts w:ascii="Arial" w:eastAsia="NimbusSan" w:hAnsi="Arial" w:cs="Arial"/>
              </w:rPr>
            </w:pPr>
            <w:r w:rsidRPr="00972645">
              <w:rPr>
                <w:rFonts w:ascii="Arial" w:eastAsia="NimbusSan" w:hAnsi="Arial" w:cs="Arial"/>
                <w:b/>
                <w:color w:val="000000"/>
              </w:rPr>
              <w:lastRenderedPageBreak/>
              <w:t>Do you consider yourself to be a disabled person?</w:t>
            </w:r>
          </w:p>
        </w:tc>
      </w:tr>
      <w:tr w:rsidR="00D346BF" w:rsidRPr="00972645" w14:paraId="29E87DD1" w14:textId="77777777" w:rsidTr="00804C85">
        <w:tc>
          <w:tcPr>
            <w:tcW w:w="9010" w:type="dxa"/>
          </w:tcPr>
          <w:p w14:paraId="25C0AFB5"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No</w:t>
            </w:r>
          </w:p>
          <w:p w14:paraId="6C217FDA"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Yes – Blindness or partial sight loss</w:t>
            </w:r>
          </w:p>
          <w:p w14:paraId="5C32CAE0"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Yes – Deafness or partial hearing loss</w:t>
            </w:r>
          </w:p>
          <w:p w14:paraId="239DD6CF"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Yes - Learning difficulty (e.g. Dyslexia)</w:t>
            </w:r>
          </w:p>
          <w:p w14:paraId="79467818" w14:textId="77777777" w:rsidR="00D346BF" w:rsidRPr="00972645" w:rsidRDefault="00D346BF" w:rsidP="00804C85">
            <w:pPr>
              <w:ind w:right="140"/>
              <w:rPr>
                <w:rFonts w:ascii="Arial" w:eastAsia="NimbusSan" w:hAnsi="Arial" w:cs="Arial"/>
              </w:rPr>
            </w:pPr>
            <w:r w:rsidRPr="00972645">
              <w:rPr>
                <w:rFonts w:ascii="Arial" w:eastAsia="NimbusSan" w:hAnsi="Arial" w:cs="Arial"/>
              </w:rPr>
              <w:t>Yes – Learning disability (e.g. Down’s Syndrome)</w:t>
            </w:r>
          </w:p>
          <w:p w14:paraId="1F7A3A11" w14:textId="77777777" w:rsidR="00D346BF" w:rsidRPr="00972645" w:rsidRDefault="00D346BF" w:rsidP="00804C85">
            <w:pPr>
              <w:ind w:right="140"/>
              <w:rPr>
                <w:rFonts w:ascii="Arial" w:eastAsia="NimbusSan" w:hAnsi="Arial" w:cs="Arial"/>
              </w:rPr>
            </w:pPr>
            <w:r w:rsidRPr="00972645">
              <w:rPr>
                <w:rFonts w:ascii="Arial" w:eastAsia="NimbusSan" w:hAnsi="Arial" w:cs="Arial"/>
              </w:rPr>
              <w:t>Yes – Long term illness or chronic condition</w:t>
            </w:r>
          </w:p>
          <w:p w14:paraId="2F124FB4"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Yes - Mental health condition</w:t>
            </w:r>
          </w:p>
          <w:p w14:paraId="6C8888B3"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Yes – Neurodivergent (e.g. Autistic, ADHD, dyspraxia)</w:t>
            </w:r>
          </w:p>
          <w:p w14:paraId="4CF132D6"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Yes – Physical disability</w:t>
            </w:r>
          </w:p>
          <w:p w14:paraId="5C3826AA"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Yes - Other disability – please self-describe</w:t>
            </w:r>
          </w:p>
          <w:p w14:paraId="71302950"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Prefer not to answer</w:t>
            </w:r>
          </w:p>
          <w:p w14:paraId="5FADCEEF" w14:textId="77777777" w:rsidR="00D346BF" w:rsidRPr="00972645" w:rsidRDefault="00D346BF" w:rsidP="00804C85">
            <w:pPr>
              <w:ind w:right="140"/>
              <w:rPr>
                <w:rFonts w:ascii="Arial" w:eastAsia="NimbusSan" w:hAnsi="Arial" w:cs="Arial"/>
              </w:rPr>
            </w:pPr>
          </w:p>
        </w:tc>
      </w:tr>
      <w:tr w:rsidR="00D346BF" w:rsidRPr="00972645" w14:paraId="56C15C81" w14:textId="77777777" w:rsidTr="00804C85">
        <w:tc>
          <w:tcPr>
            <w:tcW w:w="9010" w:type="dxa"/>
          </w:tcPr>
          <w:p w14:paraId="572F9058"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Please self-describe:</w:t>
            </w:r>
          </w:p>
        </w:tc>
      </w:tr>
    </w:tbl>
    <w:p w14:paraId="5306A737" w14:textId="77777777" w:rsidR="00D346BF" w:rsidRPr="00972645" w:rsidRDefault="00D346BF" w:rsidP="00D346BF">
      <w:pPr>
        <w:rPr>
          <w:rFonts w:ascii="Arial" w:eastAsia="NimbusSan" w:hAnsi="Arial" w:cs="Arial"/>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346BF" w:rsidRPr="00972645" w14:paraId="4675FBF1" w14:textId="77777777" w:rsidTr="00804C85">
        <w:tc>
          <w:tcPr>
            <w:tcW w:w="9010" w:type="dxa"/>
            <w:shd w:val="clear" w:color="auto" w:fill="D9D9D9"/>
          </w:tcPr>
          <w:p w14:paraId="4149C777" w14:textId="77777777" w:rsidR="00D346BF" w:rsidRPr="00972645" w:rsidRDefault="00D346BF" w:rsidP="00804C85">
            <w:pPr>
              <w:ind w:right="140"/>
              <w:rPr>
                <w:rFonts w:ascii="Arial" w:eastAsia="NimbusSan" w:hAnsi="Arial" w:cs="Arial"/>
              </w:rPr>
            </w:pPr>
            <w:r w:rsidRPr="00972645">
              <w:rPr>
                <w:rFonts w:ascii="Arial" w:eastAsia="NimbusSan" w:hAnsi="Arial" w:cs="Arial"/>
                <w:b/>
                <w:color w:val="000000"/>
              </w:rPr>
              <w:t>How would you describe your sexual orientation?</w:t>
            </w:r>
          </w:p>
        </w:tc>
      </w:tr>
      <w:tr w:rsidR="00D346BF" w:rsidRPr="00972645" w14:paraId="1F2E41C2" w14:textId="77777777" w:rsidTr="00804C85">
        <w:tc>
          <w:tcPr>
            <w:tcW w:w="9010" w:type="dxa"/>
          </w:tcPr>
          <w:p w14:paraId="374F32FB" w14:textId="77777777" w:rsidR="00D346BF" w:rsidRPr="00972645" w:rsidRDefault="00D346BF" w:rsidP="00804C85">
            <w:pPr>
              <w:rPr>
                <w:rFonts w:ascii="Arial" w:eastAsia="NimbusSan" w:hAnsi="Arial" w:cs="Arial"/>
                <w:color w:val="000000"/>
              </w:rPr>
            </w:pPr>
            <w:r w:rsidRPr="00972645">
              <w:rPr>
                <w:rFonts w:ascii="Arial" w:eastAsia="NimbusSan" w:hAnsi="Arial" w:cs="Arial"/>
                <w:color w:val="000000"/>
              </w:rPr>
              <w:t>Bisexual</w:t>
            </w:r>
          </w:p>
          <w:p w14:paraId="74638645" w14:textId="77777777" w:rsidR="00D346BF" w:rsidRPr="00972645" w:rsidRDefault="00D346BF" w:rsidP="00804C85">
            <w:pPr>
              <w:rPr>
                <w:rFonts w:ascii="Arial" w:eastAsia="NimbusSan" w:hAnsi="Arial" w:cs="Arial"/>
                <w:color w:val="000000"/>
              </w:rPr>
            </w:pPr>
            <w:r w:rsidRPr="00972645">
              <w:rPr>
                <w:rFonts w:ascii="Arial" w:eastAsia="NimbusSan" w:hAnsi="Arial" w:cs="Arial"/>
                <w:color w:val="000000"/>
              </w:rPr>
              <w:t>Gay/ Lesbian</w:t>
            </w:r>
          </w:p>
          <w:p w14:paraId="29230306" w14:textId="77777777" w:rsidR="00D346BF" w:rsidRPr="00972645" w:rsidRDefault="00D346BF" w:rsidP="00804C85">
            <w:pPr>
              <w:rPr>
                <w:rFonts w:ascii="Arial" w:eastAsia="NimbusSan" w:hAnsi="Arial" w:cs="Arial"/>
                <w:color w:val="000000"/>
              </w:rPr>
            </w:pPr>
            <w:r w:rsidRPr="00972645">
              <w:rPr>
                <w:rFonts w:ascii="Arial" w:eastAsia="NimbusSan" w:hAnsi="Arial" w:cs="Arial"/>
                <w:color w:val="000000"/>
              </w:rPr>
              <w:t>Heterosexual / Straight</w:t>
            </w:r>
            <w:r w:rsidRPr="00972645">
              <w:rPr>
                <w:rFonts w:ascii="Arial" w:eastAsia="NimbusSan" w:hAnsi="Arial" w:cs="Arial"/>
                <w:color w:val="000000"/>
              </w:rPr>
              <w:br/>
              <w:t>Queer</w:t>
            </w:r>
          </w:p>
          <w:p w14:paraId="3F37BDB1" w14:textId="77777777" w:rsidR="00D346BF" w:rsidRPr="00972645" w:rsidRDefault="00D346BF" w:rsidP="00804C85">
            <w:pPr>
              <w:rPr>
                <w:rFonts w:ascii="Arial" w:eastAsia="NimbusSan" w:hAnsi="Arial" w:cs="Arial"/>
                <w:color w:val="000000"/>
              </w:rPr>
            </w:pPr>
            <w:r w:rsidRPr="00972645">
              <w:rPr>
                <w:rFonts w:ascii="Arial" w:eastAsia="NimbusSan" w:hAnsi="Arial" w:cs="Arial"/>
                <w:color w:val="000000"/>
              </w:rPr>
              <w:t>Prefer to self-describe</w:t>
            </w:r>
          </w:p>
          <w:p w14:paraId="58751833" w14:textId="77777777" w:rsidR="00D346BF" w:rsidRPr="00972645" w:rsidRDefault="00D346BF" w:rsidP="00804C85">
            <w:pPr>
              <w:rPr>
                <w:rFonts w:ascii="Arial" w:eastAsia="NimbusSan" w:hAnsi="Arial" w:cs="Arial"/>
                <w:color w:val="000000"/>
              </w:rPr>
            </w:pPr>
            <w:r w:rsidRPr="00972645">
              <w:rPr>
                <w:rFonts w:ascii="Arial" w:eastAsia="NimbusSan" w:hAnsi="Arial" w:cs="Arial"/>
                <w:color w:val="000000"/>
              </w:rPr>
              <w:t>Prefer not to answer</w:t>
            </w:r>
          </w:p>
        </w:tc>
      </w:tr>
      <w:tr w:rsidR="00D346BF" w:rsidRPr="00972645" w14:paraId="4F31820F" w14:textId="77777777" w:rsidTr="00804C85">
        <w:tc>
          <w:tcPr>
            <w:tcW w:w="9010" w:type="dxa"/>
          </w:tcPr>
          <w:p w14:paraId="4C9D722A"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Please self-describe:</w:t>
            </w:r>
          </w:p>
        </w:tc>
      </w:tr>
    </w:tbl>
    <w:p w14:paraId="39575A42" w14:textId="77777777" w:rsidR="00D346BF" w:rsidRPr="00972645" w:rsidRDefault="00D346BF" w:rsidP="00D346BF">
      <w:pPr>
        <w:rPr>
          <w:rFonts w:ascii="Arial" w:eastAsia="NimbusSan" w:hAnsi="Arial" w:cs="Arial"/>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346BF" w:rsidRPr="00972645" w14:paraId="79AD0BCE" w14:textId="77777777" w:rsidTr="00804C85">
        <w:tc>
          <w:tcPr>
            <w:tcW w:w="9010" w:type="dxa"/>
            <w:shd w:val="clear" w:color="auto" w:fill="D9D9D9"/>
          </w:tcPr>
          <w:p w14:paraId="672E6386" w14:textId="77777777" w:rsidR="00D346BF" w:rsidRPr="00972645" w:rsidRDefault="00D346BF" w:rsidP="00804C85">
            <w:pPr>
              <w:rPr>
                <w:rFonts w:ascii="Arial" w:eastAsia="NimbusSan" w:hAnsi="Arial" w:cs="Arial"/>
              </w:rPr>
            </w:pPr>
            <w:r w:rsidRPr="00972645">
              <w:rPr>
                <w:rFonts w:ascii="Arial" w:eastAsia="NimbusSan" w:hAnsi="Arial" w:cs="Arial"/>
                <w:b/>
              </w:rPr>
              <w:t>Do you have caring responsibilities?</w:t>
            </w:r>
          </w:p>
        </w:tc>
      </w:tr>
      <w:tr w:rsidR="00D346BF" w:rsidRPr="00972645" w14:paraId="2736E231" w14:textId="77777777" w:rsidTr="00804C85">
        <w:tc>
          <w:tcPr>
            <w:tcW w:w="9010" w:type="dxa"/>
          </w:tcPr>
          <w:p w14:paraId="7EAACEE6"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No</w:t>
            </w:r>
          </w:p>
          <w:p w14:paraId="79D05180"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Yes – carer for a child or children under the age of 18</w:t>
            </w:r>
          </w:p>
          <w:p w14:paraId="47D396C2"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Yes – carer for a child or children with disabilities</w:t>
            </w:r>
          </w:p>
          <w:p w14:paraId="1B4B62AD"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Yes – carer for an adult or adults with disabilities</w:t>
            </w:r>
          </w:p>
          <w:p w14:paraId="3615444A"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Yes – carer for an older person or persons</w:t>
            </w:r>
          </w:p>
          <w:p w14:paraId="68E9A29F"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Yes – other – please self-describe</w:t>
            </w:r>
          </w:p>
          <w:p w14:paraId="6610A27F"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Prefer not to say</w:t>
            </w:r>
          </w:p>
        </w:tc>
      </w:tr>
      <w:tr w:rsidR="00D346BF" w:rsidRPr="00972645" w14:paraId="5A62AA66" w14:textId="77777777" w:rsidTr="00804C85">
        <w:tc>
          <w:tcPr>
            <w:tcW w:w="9010" w:type="dxa"/>
          </w:tcPr>
          <w:p w14:paraId="7F903588" w14:textId="77777777" w:rsidR="00D346BF" w:rsidRPr="00972645" w:rsidRDefault="00D346BF" w:rsidP="00804C85">
            <w:pPr>
              <w:ind w:right="140"/>
              <w:rPr>
                <w:rFonts w:ascii="Arial" w:eastAsia="NimbusSan" w:hAnsi="Arial" w:cs="Arial"/>
                <w:color w:val="000000"/>
              </w:rPr>
            </w:pPr>
            <w:r w:rsidRPr="00972645">
              <w:rPr>
                <w:rFonts w:ascii="Arial" w:eastAsia="NimbusSan" w:hAnsi="Arial" w:cs="Arial"/>
                <w:color w:val="000000"/>
              </w:rPr>
              <w:t>Please self-describe:</w:t>
            </w:r>
          </w:p>
        </w:tc>
      </w:tr>
    </w:tbl>
    <w:p w14:paraId="162FFEF9" w14:textId="77777777" w:rsidR="00D346BF" w:rsidRPr="00972645" w:rsidRDefault="00D346BF" w:rsidP="00D346BF">
      <w:pPr>
        <w:rPr>
          <w:rFonts w:ascii="Arial" w:eastAsia="NimbusSan" w:hAnsi="Arial" w:cs="Arial"/>
        </w:rPr>
      </w:pPr>
    </w:p>
    <w:p w14:paraId="4A5549DC" w14:textId="77777777" w:rsidR="00D346BF" w:rsidRDefault="00D346BF" w:rsidP="00D346BF">
      <w:pPr>
        <w:rPr>
          <w:rFonts w:ascii="Arial" w:eastAsia="NimbusSan" w:hAnsi="Arial" w:cs="Arial"/>
        </w:rPr>
      </w:pPr>
    </w:p>
    <w:p w14:paraId="799702EC" w14:textId="77777777" w:rsidR="00973D70" w:rsidRDefault="00973D70" w:rsidP="00D346BF">
      <w:pPr>
        <w:rPr>
          <w:rFonts w:ascii="Arial" w:eastAsia="NimbusSan" w:hAnsi="Arial" w:cs="Arial"/>
        </w:rPr>
      </w:pPr>
    </w:p>
    <w:p w14:paraId="1C5E2D54" w14:textId="77777777" w:rsidR="00973D70" w:rsidRDefault="00973D70" w:rsidP="00D346BF">
      <w:pPr>
        <w:rPr>
          <w:rFonts w:ascii="Arial" w:eastAsia="NimbusSan" w:hAnsi="Arial" w:cs="Arial"/>
        </w:rPr>
      </w:pPr>
    </w:p>
    <w:p w14:paraId="14151F71" w14:textId="77777777" w:rsidR="00973D70" w:rsidRDefault="00973D70" w:rsidP="00D346BF">
      <w:pPr>
        <w:rPr>
          <w:rFonts w:ascii="Arial" w:eastAsia="NimbusSan" w:hAnsi="Arial" w:cs="Arial"/>
        </w:rPr>
      </w:pPr>
    </w:p>
    <w:p w14:paraId="57C56516" w14:textId="77777777" w:rsidR="00973D70" w:rsidRDefault="00973D70" w:rsidP="00D346BF">
      <w:pPr>
        <w:rPr>
          <w:rFonts w:ascii="Arial" w:eastAsia="NimbusSan" w:hAnsi="Arial" w:cs="Arial"/>
        </w:rPr>
      </w:pPr>
    </w:p>
    <w:p w14:paraId="56B953AE" w14:textId="77777777" w:rsidR="00973D70" w:rsidRDefault="00973D70" w:rsidP="00D346BF">
      <w:pPr>
        <w:rPr>
          <w:rFonts w:ascii="Arial" w:eastAsia="NimbusSan" w:hAnsi="Arial" w:cs="Arial"/>
        </w:rPr>
      </w:pPr>
    </w:p>
    <w:p w14:paraId="1563B152" w14:textId="77777777" w:rsidR="00973D70" w:rsidRDefault="00973D70" w:rsidP="00D346BF">
      <w:pPr>
        <w:rPr>
          <w:rFonts w:ascii="Arial" w:eastAsia="NimbusSan" w:hAnsi="Arial" w:cs="Arial"/>
        </w:rPr>
      </w:pPr>
    </w:p>
    <w:p w14:paraId="1EF929DE" w14:textId="77777777" w:rsidR="00973D70" w:rsidRDefault="00973D70" w:rsidP="00D346BF">
      <w:pPr>
        <w:rPr>
          <w:rFonts w:ascii="Arial" w:eastAsia="NimbusSan" w:hAnsi="Arial" w:cs="Arial"/>
        </w:rPr>
      </w:pPr>
    </w:p>
    <w:p w14:paraId="294A087F" w14:textId="77777777" w:rsidR="00973D70" w:rsidRDefault="00973D70" w:rsidP="00D346BF">
      <w:pPr>
        <w:rPr>
          <w:rFonts w:ascii="Arial" w:eastAsia="NimbusSan" w:hAnsi="Arial" w:cs="Arial"/>
        </w:rPr>
      </w:pPr>
    </w:p>
    <w:p w14:paraId="3B2439C7" w14:textId="77777777" w:rsidR="00973D70" w:rsidRDefault="00973D70" w:rsidP="00D346BF">
      <w:pPr>
        <w:rPr>
          <w:rFonts w:ascii="Arial" w:eastAsia="NimbusSan" w:hAnsi="Arial" w:cs="Arial"/>
        </w:rPr>
      </w:pPr>
    </w:p>
    <w:p w14:paraId="04BCBA39" w14:textId="77777777" w:rsidR="00973D70" w:rsidRDefault="00973D70" w:rsidP="00D346BF">
      <w:pPr>
        <w:rPr>
          <w:rFonts w:ascii="Arial" w:eastAsia="NimbusSan" w:hAnsi="Arial" w:cs="Arial"/>
        </w:rPr>
      </w:pPr>
    </w:p>
    <w:p w14:paraId="6E8A9535" w14:textId="77777777" w:rsidR="00973D70" w:rsidRDefault="00973D70" w:rsidP="00D346BF">
      <w:pPr>
        <w:rPr>
          <w:rFonts w:ascii="Arial" w:eastAsia="NimbusSan" w:hAnsi="Arial" w:cs="Arial"/>
        </w:rPr>
      </w:pPr>
    </w:p>
    <w:p w14:paraId="5014097F" w14:textId="77777777" w:rsidR="00973D70" w:rsidRDefault="00973D70" w:rsidP="00D346BF">
      <w:pPr>
        <w:rPr>
          <w:rFonts w:ascii="Arial" w:eastAsia="NimbusSan" w:hAnsi="Arial" w:cs="Arial"/>
        </w:rPr>
      </w:pPr>
    </w:p>
    <w:p w14:paraId="132B2F62" w14:textId="77777777" w:rsidR="00973D70" w:rsidRDefault="00973D70" w:rsidP="00D346BF">
      <w:pPr>
        <w:rPr>
          <w:rFonts w:ascii="Arial" w:eastAsia="NimbusSan" w:hAnsi="Arial" w:cs="Arial"/>
        </w:rPr>
      </w:pPr>
    </w:p>
    <w:p w14:paraId="108442AF" w14:textId="77777777" w:rsidR="00973D70" w:rsidRPr="00972645" w:rsidRDefault="00973D70" w:rsidP="00D346BF">
      <w:pPr>
        <w:rPr>
          <w:rFonts w:ascii="Arial" w:eastAsia="NimbusSan" w:hAnsi="Arial" w:cs="Arial"/>
        </w:rPr>
      </w:pPr>
    </w:p>
    <w:p w14:paraId="44FF47A0" w14:textId="77777777" w:rsidR="00D346BF" w:rsidRPr="00972645" w:rsidRDefault="00D346BF" w:rsidP="00D346BF">
      <w:pPr>
        <w:rPr>
          <w:rFonts w:ascii="Arial" w:eastAsia="NimbusSan" w:hAnsi="Arial" w:cs="Arial"/>
        </w:rPr>
      </w:pPr>
      <w:r w:rsidRPr="00972645">
        <w:rPr>
          <w:rFonts w:ascii="Arial" w:eastAsia="NimbusSan" w:hAnsi="Arial" w:cs="Arial"/>
          <w:b/>
        </w:rPr>
        <w:lastRenderedPageBreak/>
        <w:t>Socio-Economic Background</w:t>
      </w:r>
      <w:r w:rsidRPr="00972645">
        <w:rPr>
          <w:rFonts w:ascii="Arial" w:eastAsia="NimbusSan" w:hAnsi="Arial" w:cs="Arial"/>
          <w:b/>
        </w:rPr>
        <w:br/>
      </w:r>
    </w:p>
    <w:p w14:paraId="106BA2A4" w14:textId="77777777" w:rsidR="00D346BF" w:rsidRPr="00972645" w:rsidRDefault="00D346BF" w:rsidP="00D346BF">
      <w:pPr>
        <w:rPr>
          <w:rFonts w:ascii="Arial" w:eastAsia="NimbusSan" w:hAnsi="Arial" w:cs="Arial"/>
        </w:rPr>
      </w:pPr>
      <w:r w:rsidRPr="00972645">
        <w:rPr>
          <w:rFonts w:ascii="Arial" w:eastAsia="NimbusSan" w:hAnsi="Arial" w:cs="Arial"/>
        </w:rPr>
        <w:t>The arts and cultural sector needs to address socio-economic inequality alongside the characteristics protected by The Equality Act 2010. To improve the sector's ability to address this, it is important to capture information about people's backgrounds. We would therefore like to ask you a few questions about you and your parents or caregivers.</w:t>
      </w:r>
    </w:p>
    <w:p w14:paraId="0C4B1512" w14:textId="77777777" w:rsidR="00D346BF" w:rsidRPr="00972645" w:rsidRDefault="00D346BF" w:rsidP="00D346BF">
      <w:pPr>
        <w:rPr>
          <w:rFonts w:ascii="Arial" w:eastAsia="NimbusSan" w:hAnsi="Arial" w:cs="Arial"/>
        </w:rPr>
      </w:pPr>
    </w:p>
    <w:p w14:paraId="77A8A85B" w14:textId="0D1B61D2" w:rsidR="00D346BF" w:rsidRDefault="00D346BF" w:rsidP="00D346BF">
      <w:pPr>
        <w:rPr>
          <w:rFonts w:ascii="Arial" w:eastAsia="NimbusSan" w:hAnsi="Arial" w:cs="Arial"/>
        </w:rPr>
      </w:pPr>
      <w:r w:rsidRPr="00972645">
        <w:rPr>
          <w:rFonts w:ascii="Arial" w:eastAsia="NimbusSan" w:hAnsi="Arial" w:cs="Arial"/>
        </w:rPr>
        <w:t>The questions and categories below are matched with the Labour Force Survey. They are endorsed by Arts Council England and the Bridge Group.</w:t>
      </w:r>
    </w:p>
    <w:p w14:paraId="196B957A" w14:textId="77777777" w:rsidR="00973D70" w:rsidRPr="00972645" w:rsidRDefault="00973D70" w:rsidP="00D346BF">
      <w:pPr>
        <w:rPr>
          <w:rFonts w:ascii="Arial" w:eastAsia="NimbusSan" w:hAnsi="Arial" w:cs="Arial"/>
        </w:rPr>
      </w:pPr>
    </w:p>
    <w:p w14:paraId="1C4FB06F" w14:textId="77777777" w:rsidR="00D346BF" w:rsidRPr="00972645" w:rsidRDefault="00D346BF" w:rsidP="00D346BF">
      <w:pPr>
        <w:rPr>
          <w:rFonts w:ascii="Arial" w:eastAsia="NimbusSan" w:hAnsi="Arial" w:cs="Arial"/>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346BF" w:rsidRPr="00972645" w14:paraId="30CA05F0" w14:textId="77777777" w:rsidTr="00804C85">
        <w:tc>
          <w:tcPr>
            <w:tcW w:w="9010" w:type="dxa"/>
            <w:shd w:val="clear" w:color="auto" w:fill="E7E6E6"/>
          </w:tcPr>
          <w:p w14:paraId="38305217" w14:textId="77777777" w:rsidR="00D346BF" w:rsidRPr="00972645" w:rsidRDefault="00D346BF" w:rsidP="00804C85">
            <w:pPr>
              <w:rPr>
                <w:rFonts w:ascii="Arial" w:eastAsia="NimbusSan" w:hAnsi="Arial" w:cs="Arial"/>
              </w:rPr>
            </w:pPr>
            <w:r w:rsidRPr="00972645">
              <w:rPr>
                <w:rFonts w:ascii="Arial" w:eastAsia="NimbusSan" w:hAnsi="Arial" w:cs="Arial"/>
                <w:b/>
                <w:color w:val="000000"/>
              </w:rPr>
              <w:t>Please think about your parent(s) or other primary caregiver when you were around 14 years old. What kind of work did this parent/caregiver do?</w:t>
            </w:r>
          </w:p>
        </w:tc>
      </w:tr>
      <w:tr w:rsidR="00D346BF" w:rsidRPr="00972645" w14:paraId="7661FA9E" w14:textId="77777777" w:rsidTr="00804C85">
        <w:tc>
          <w:tcPr>
            <w:tcW w:w="9010" w:type="dxa"/>
          </w:tcPr>
          <w:p w14:paraId="515289E6"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Unemployed / never worked</w:t>
            </w:r>
          </w:p>
          <w:p w14:paraId="668121DB"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Routine manual and service occupations e.g. van driver, cleaner, porter, waiter/waitress, bar staff</w:t>
            </w:r>
          </w:p>
          <w:p w14:paraId="02FCBE95"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Semi-routine manual and service occupations e.g. postal worker, security guard, machine worker, receptionist, sales assistant</w:t>
            </w:r>
          </w:p>
          <w:p w14:paraId="3527FC72"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Technical and craft occupations e.g. fitter, plumber, printer, electrician</w:t>
            </w:r>
          </w:p>
          <w:p w14:paraId="5A0C8299"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Clerical and intermediate occupations e.g. secretary, nursery nurse, office clerk, call centre agent</w:t>
            </w:r>
          </w:p>
          <w:p w14:paraId="2CFB089E"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Middle or junior managers e.g. office manager, warehouse manager, restaurant manager</w:t>
            </w:r>
          </w:p>
          <w:p w14:paraId="3586517E"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Modern professional occupations e.g. teacher, nurse, social worker, artist, musician, software designer</w:t>
            </w:r>
          </w:p>
          <w:p w14:paraId="7CF11C2C"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Traditional professional occupations e.g. accountant, solicitor, scientist, medical practitioner</w:t>
            </w:r>
          </w:p>
          <w:p w14:paraId="48D2B62D"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Senior managers and administrators e.g. finance manager, chief executive, director</w:t>
            </w:r>
          </w:p>
          <w:p w14:paraId="56A3AF4B" w14:textId="77777777" w:rsidR="00D346BF" w:rsidRPr="00972645" w:rsidRDefault="00D346BF" w:rsidP="00804C85">
            <w:pPr>
              <w:ind w:right="140"/>
              <w:rPr>
                <w:rFonts w:ascii="Arial" w:eastAsia="NimbusSan" w:hAnsi="Arial" w:cs="Arial"/>
              </w:rPr>
            </w:pPr>
            <w:r w:rsidRPr="00972645">
              <w:rPr>
                <w:rFonts w:ascii="Arial" w:eastAsia="NimbusSan" w:hAnsi="Arial" w:cs="Arial"/>
                <w:color w:val="000000"/>
              </w:rPr>
              <w:t>Prefer not to say</w:t>
            </w:r>
          </w:p>
          <w:p w14:paraId="6088AD01" w14:textId="77777777" w:rsidR="00D346BF" w:rsidRPr="00972645" w:rsidRDefault="00D346BF" w:rsidP="00804C85">
            <w:pPr>
              <w:rPr>
                <w:rFonts w:ascii="Arial" w:eastAsia="NimbusSan" w:hAnsi="Arial" w:cs="Arial"/>
              </w:rPr>
            </w:pPr>
            <w:r w:rsidRPr="00972645">
              <w:rPr>
                <w:rFonts w:ascii="Arial" w:eastAsia="NimbusSan" w:hAnsi="Arial" w:cs="Arial"/>
                <w:color w:val="000000"/>
              </w:rPr>
              <w:t>Prefer to self-describe (please fill in the free text box below)</w:t>
            </w:r>
          </w:p>
        </w:tc>
      </w:tr>
      <w:tr w:rsidR="00D346BF" w:rsidRPr="00972645" w14:paraId="367BF5F0" w14:textId="77777777" w:rsidTr="00804C85">
        <w:tc>
          <w:tcPr>
            <w:tcW w:w="9010" w:type="dxa"/>
          </w:tcPr>
          <w:p w14:paraId="27D877E3" w14:textId="77777777" w:rsidR="00D346BF" w:rsidRPr="00972645" w:rsidRDefault="00D346BF" w:rsidP="00804C85">
            <w:pPr>
              <w:rPr>
                <w:rFonts w:ascii="Arial" w:eastAsia="NimbusSan" w:hAnsi="Arial" w:cs="Arial"/>
              </w:rPr>
            </w:pPr>
            <w:r w:rsidRPr="00972645">
              <w:rPr>
                <w:rFonts w:ascii="Arial" w:eastAsia="NimbusSan" w:hAnsi="Arial" w:cs="Arial"/>
                <w:color w:val="000000"/>
              </w:rPr>
              <w:t>Please self-describe:</w:t>
            </w:r>
          </w:p>
        </w:tc>
      </w:tr>
    </w:tbl>
    <w:p w14:paraId="4C96D40D" w14:textId="77777777" w:rsidR="00D346BF" w:rsidRPr="00972645" w:rsidRDefault="00D346BF" w:rsidP="00D346BF">
      <w:pPr>
        <w:rPr>
          <w:rFonts w:ascii="Arial" w:eastAsia="NimbusSan" w:hAnsi="Arial" w:cs="Arial"/>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346BF" w:rsidRPr="00972645" w14:paraId="48F4CA6B" w14:textId="77777777" w:rsidTr="00804C85">
        <w:tc>
          <w:tcPr>
            <w:tcW w:w="9010" w:type="dxa"/>
            <w:shd w:val="clear" w:color="auto" w:fill="D9D9D9"/>
          </w:tcPr>
          <w:p w14:paraId="5151C4B9" w14:textId="77777777" w:rsidR="00D346BF" w:rsidRPr="00972645" w:rsidRDefault="00D346BF" w:rsidP="00804C85">
            <w:pPr>
              <w:rPr>
                <w:rFonts w:ascii="Arial" w:eastAsia="NimbusSan" w:hAnsi="Arial" w:cs="Arial"/>
              </w:rPr>
            </w:pPr>
            <w:r w:rsidRPr="00972645">
              <w:rPr>
                <w:rFonts w:ascii="Arial" w:eastAsia="NimbusSan" w:hAnsi="Arial" w:cs="Arial"/>
                <w:b/>
              </w:rPr>
              <w:t>What type of school did you go to?</w:t>
            </w:r>
          </w:p>
        </w:tc>
      </w:tr>
      <w:tr w:rsidR="00D346BF" w:rsidRPr="00972645" w14:paraId="3E3509AA" w14:textId="77777777" w:rsidTr="00804C85">
        <w:tc>
          <w:tcPr>
            <w:tcW w:w="9010" w:type="dxa"/>
          </w:tcPr>
          <w:p w14:paraId="72064335" w14:textId="77777777" w:rsidR="00D346BF" w:rsidRPr="00972645" w:rsidRDefault="00D346BF" w:rsidP="00804C85">
            <w:pPr>
              <w:ind w:right="140"/>
              <w:rPr>
                <w:rFonts w:ascii="Arial" w:eastAsia="NimbusSan" w:hAnsi="Arial" w:cs="Arial"/>
              </w:rPr>
            </w:pPr>
            <w:r w:rsidRPr="00972645">
              <w:rPr>
                <w:rFonts w:ascii="Arial" w:eastAsia="NimbusSan" w:hAnsi="Arial" w:cs="Arial"/>
              </w:rPr>
              <w:t>A state run or funded school - non-selective</w:t>
            </w:r>
          </w:p>
          <w:p w14:paraId="754D4E5F" w14:textId="77777777" w:rsidR="00D346BF" w:rsidRPr="00972645" w:rsidRDefault="00D346BF" w:rsidP="00804C85">
            <w:pPr>
              <w:ind w:right="140"/>
              <w:rPr>
                <w:rFonts w:ascii="Arial" w:eastAsia="NimbusSan" w:hAnsi="Arial" w:cs="Arial"/>
              </w:rPr>
            </w:pPr>
            <w:r w:rsidRPr="00972645">
              <w:rPr>
                <w:rFonts w:ascii="Arial" w:eastAsia="NimbusSan" w:hAnsi="Arial" w:cs="Arial"/>
              </w:rPr>
              <w:t>A state run or funded school - selective</w:t>
            </w:r>
          </w:p>
          <w:p w14:paraId="31C4981C" w14:textId="77777777" w:rsidR="00D346BF" w:rsidRPr="00972645" w:rsidRDefault="00D346BF" w:rsidP="00804C85">
            <w:pPr>
              <w:ind w:right="140"/>
              <w:rPr>
                <w:rFonts w:ascii="Arial" w:eastAsia="NimbusSan" w:hAnsi="Arial" w:cs="Arial"/>
              </w:rPr>
            </w:pPr>
            <w:r w:rsidRPr="00972645">
              <w:rPr>
                <w:rFonts w:ascii="Arial" w:eastAsia="NimbusSan" w:hAnsi="Arial" w:cs="Arial"/>
              </w:rPr>
              <w:t>Independent / fee paying school</w:t>
            </w:r>
          </w:p>
          <w:p w14:paraId="5E0C3EEA" w14:textId="77777777" w:rsidR="00D346BF" w:rsidRPr="00972645" w:rsidRDefault="00D346BF" w:rsidP="00804C85">
            <w:pPr>
              <w:ind w:right="140"/>
              <w:rPr>
                <w:rFonts w:ascii="Arial" w:eastAsia="NimbusSan" w:hAnsi="Arial" w:cs="Arial"/>
              </w:rPr>
            </w:pPr>
            <w:r w:rsidRPr="00972645">
              <w:rPr>
                <w:rFonts w:ascii="Arial" w:eastAsia="NimbusSan" w:hAnsi="Arial" w:cs="Arial"/>
              </w:rPr>
              <w:t>Independent / fee paying school on a scholarship</w:t>
            </w:r>
          </w:p>
          <w:p w14:paraId="16D6818F" w14:textId="77777777" w:rsidR="00D346BF" w:rsidRPr="00972645" w:rsidRDefault="00D346BF" w:rsidP="00804C85">
            <w:pPr>
              <w:ind w:right="140"/>
              <w:rPr>
                <w:rFonts w:ascii="Arial" w:eastAsia="NimbusSan" w:hAnsi="Arial" w:cs="Arial"/>
              </w:rPr>
            </w:pPr>
            <w:r w:rsidRPr="00972645">
              <w:rPr>
                <w:rFonts w:ascii="Arial" w:eastAsia="NimbusSan" w:hAnsi="Arial" w:cs="Arial"/>
              </w:rPr>
              <w:t>Prefer not to say</w:t>
            </w:r>
          </w:p>
        </w:tc>
      </w:tr>
    </w:tbl>
    <w:p w14:paraId="13C099E0" w14:textId="77777777" w:rsidR="00D346BF" w:rsidRPr="00972645" w:rsidRDefault="00D346BF" w:rsidP="00D346BF">
      <w:pPr>
        <w:rPr>
          <w:rFonts w:ascii="Arial" w:eastAsia="NimbusSan" w:hAnsi="Arial" w:cs="Arial"/>
        </w:rPr>
      </w:pPr>
    </w:p>
    <w:tbl>
      <w:tblPr>
        <w:tblStyle w:val="TableGrid"/>
        <w:tblW w:w="0" w:type="auto"/>
        <w:tblLook w:val="04A0" w:firstRow="1" w:lastRow="0" w:firstColumn="1" w:lastColumn="0" w:noHBand="0" w:noVBand="1"/>
      </w:tblPr>
      <w:tblGrid>
        <w:gridCol w:w="9010"/>
      </w:tblGrid>
      <w:tr w:rsidR="00D346BF" w:rsidRPr="00972645" w14:paraId="32895A25" w14:textId="77777777" w:rsidTr="00804C85">
        <w:tc>
          <w:tcPr>
            <w:tcW w:w="9010" w:type="dxa"/>
            <w:shd w:val="clear" w:color="auto" w:fill="D1D1D1" w:themeFill="background2" w:themeFillShade="E6"/>
          </w:tcPr>
          <w:p w14:paraId="5EDBD50E" w14:textId="77777777" w:rsidR="00D346BF" w:rsidRPr="00972645" w:rsidRDefault="00D346BF" w:rsidP="00804C85">
            <w:pPr>
              <w:rPr>
                <w:rFonts w:ascii="Arial" w:eastAsia="NimbusSan" w:hAnsi="Arial" w:cs="Arial"/>
              </w:rPr>
            </w:pPr>
            <w:r w:rsidRPr="00972645">
              <w:rPr>
                <w:rFonts w:ascii="Arial" w:eastAsia="NimbusSan" w:hAnsi="Arial" w:cs="Arial"/>
                <w:b/>
              </w:rPr>
              <w:t>Were you eligible for free school for your school years?</w:t>
            </w:r>
          </w:p>
        </w:tc>
      </w:tr>
      <w:tr w:rsidR="00D346BF" w:rsidRPr="00972645" w14:paraId="757C01CF" w14:textId="77777777" w:rsidTr="00804C85">
        <w:tc>
          <w:tcPr>
            <w:tcW w:w="9010" w:type="dxa"/>
          </w:tcPr>
          <w:p w14:paraId="5A541209" w14:textId="77777777" w:rsidR="00D346BF" w:rsidRPr="00972645" w:rsidRDefault="00D346BF" w:rsidP="00804C85">
            <w:pPr>
              <w:ind w:right="140"/>
              <w:rPr>
                <w:rFonts w:ascii="Arial" w:eastAsia="NimbusSan" w:hAnsi="Arial" w:cs="Arial"/>
              </w:rPr>
            </w:pPr>
            <w:r w:rsidRPr="00972645">
              <w:rPr>
                <w:rFonts w:ascii="Arial" w:eastAsia="NimbusSan" w:hAnsi="Arial" w:cs="Arial"/>
              </w:rPr>
              <w:t>Yes</w:t>
            </w:r>
            <w:r w:rsidRPr="00972645">
              <w:rPr>
                <w:rFonts w:ascii="Arial" w:eastAsia="NimbusSan" w:hAnsi="Arial" w:cs="Arial"/>
              </w:rPr>
              <w:br/>
              <w:t>No</w:t>
            </w:r>
            <w:r w:rsidRPr="00972645">
              <w:rPr>
                <w:rFonts w:ascii="Arial" w:eastAsia="NimbusSan" w:hAnsi="Arial" w:cs="Arial"/>
              </w:rPr>
              <w:br/>
              <w:t>Not applicable</w:t>
            </w:r>
          </w:p>
          <w:p w14:paraId="6644BFE1" w14:textId="77777777" w:rsidR="00D346BF" w:rsidRPr="00972645" w:rsidRDefault="00D346BF" w:rsidP="00804C85">
            <w:pPr>
              <w:ind w:right="140"/>
              <w:rPr>
                <w:rFonts w:ascii="Arial" w:eastAsia="NimbusSan" w:hAnsi="Arial" w:cs="Arial"/>
              </w:rPr>
            </w:pPr>
            <w:r w:rsidRPr="00972645">
              <w:rPr>
                <w:rFonts w:ascii="Arial" w:eastAsia="NimbusSan" w:hAnsi="Arial" w:cs="Arial"/>
              </w:rPr>
              <w:t>Don’t know</w:t>
            </w:r>
          </w:p>
          <w:p w14:paraId="7682080E" w14:textId="77777777" w:rsidR="00D346BF" w:rsidRPr="00972645" w:rsidRDefault="00D346BF" w:rsidP="00804C85">
            <w:pPr>
              <w:rPr>
                <w:rFonts w:ascii="Arial" w:eastAsia="NimbusSan" w:hAnsi="Arial" w:cs="Arial"/>
              </w:rPr>
            </w:pPr>
            <w:r w:rsidRPr="00972645">
              <w:rPr>
                <w:rFonts w:ascii="Arial" w:eastAsia="NimbusSan" w:hAnsi="Arial" w:cs="Arial"/>
              </w:rPr>
              <w:t>Prefer not to say</w:t>
            </w:r>
          </w:p>
        </w:tc>
      </w:tr>
    </w:tbl>
    <w:p w14:paraId="4C64D2FE" w14:textId="77777777" w:rsidR="00D346BF" w:rsidRDefault="00D346BF" w:rsidP="00D346BF">
      <w:pPr>
        <w:rPr>
          <w:rFonts w:ascii="Arial" w:eastAsia="NimbusSan" w:hAnsi="Arial" w:cs="Arial"/>
        </w:rPr>
      </w:pPr>
    </w:p>
    <w:p w14:paraId="04C589A4" w14:textId="77777777" w:rsidR="00973D70" w:rsidRDefault="00973D70" w:rsidP="00D346BF">
      <w:pPr>
        <w:rPr>
          <w:rFonts w:ascii="Arial" w:eastAsia="NimbusSan" w:hAnsi="Arial" w:cs="Arial"/>
        </w:rPr>
      </w:pPr>
    </w:p>
    <w:p w14:paraId="49FFE22D" w14:textId="77777777" w:rsidR="00973D70" w:rsidRPr="00972645" w:rsidRDefault="00973D70" w:rsidP="00D346BF">
      <w:pPr>
        <w:rPr>
          <w:rFonts w:ascii="Arial" w:eastAsia="NimbusSan" w:hAnsi="Arial" w:cs="Arial"/>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346BF" w:rsidRPr="00972645" w14:paraId="229ED84C" w14:textId="77777777" w:rsidTr="00804C85">
        <w:tc>
          <w:tcPr>
            <w:tcW w:w="9010" w:type="dxa"/>
            <w:shd w:val="clear" w:color="auto" w:fill="E7E6E6"/>
          </w:tcPr>
          <w:p w14:paraId="52FF2E44" w14:textId="77777777" w:rsidR="00D346BF" w:rsidRPr="00972645" w:rsidRDefault="00D346BF" w:rsidP="00804C85">
            <w:pPr>
              <w:rPr>
                <w:rFonts w:ascii="Arial" w:eastAsia="NimbusSan" w:hAnsi="Arial" w:cs="Arial"/>
              </w:rPr>
            </w:pPr>
            <w:r w:rsidRPr="00972645">
              <w:rPr>
                <w:rFonts w:ascii="Arial" w:eastAsia="NimbusSan" w:hAnsi="Arial" w:cs="Arial"/>
                <w:b/>
              </w:rPr>
              <w:lastRenderedPageBreak/>
              <w:t>What is your highest qualification?</w:t>
            </w:r>
          </w:p>
        </w:tc>
      </w:tr>
      <w:tr w:rsidR="00D346BF" w:rsidRPr="00972645" w14:paraId="605A1340" w14:textId="77777777" w:rsidTr="00804C85">
        <w:tc>
          <w:tcPr>
            <w:tcW w:w="9010" w:type="dxa"/>
          </w:tcPr>
          <w:p w14:paraId="42DC9D2C" w14:textId="77777777" w:rsidR="00D346BF" w:rsidRPr="00972645" w:rsidRDefault="00D346BF" w:rsidP="00804C85">
            <w:pPr>
              <w:ind w:right="140"/>
              <w:rPr>
                <w:rFonts w:ascii="Arial" w:eastAsia="NimbusSan" w:hAnsi="Arial" w:cs="Arial"/>
              </w:rPr>
            </w:pPr>
            <w:r w:rsidRPr="00972645">
              <w:rPr>
                <w:rFonts w:ascii="Arial" w:eastAsia="NimbusSan" w:hAnsi="Arial" w:cs="Arial"/>
              </w:rPr>
              <w:t>No formal qualifications</w:t>
            </w:r>
          </w:p>
          <w:p w14:paraId="2486785A" w14:textId="77777777" w:rsidR="00D346BF" w:rsidRPr="00972645" w:rsidRDefault="00D346BF" w:rsidP="00804C85">
            <w:pPr>
              <w:ind w:right="140"/>
              <w:rPr>
                <w:rFonts w:ascii="Arial" w:eastAsia="NimbusSan" w:hAnsi="Arial" w:cs="Arial"/>
              </w:rPr>
            </w:pPr>
            <w:r w:rsidRPr="00972645">
              <w:rPr>
                <w:rFonts w:ascii="Arial" w:eastAsia="NimbusSan" w:hAnsi="Arial" w:cs="Arial"/>
              </w:rPr>
              <w:t>Secondary school level</w:t>
            </w:r>
            <w:r w:rsidRPr="00972645">
              <w:rPr>
                <w:rFonts w:ascii="Arial" w:eastAsia="NimbusSan" w:hAnsi="Arial" w:cs="Arial"/>
              </w:rPr>
              <w:br/>
              <w:t>ESOL/Literacy qualifications</w:t>
            </w:r>
          </w:p>
          <w:p w14:paraId="55C3E697" w14:textId="77777777" w:rsidR="00D346BF" w:rsidRPr="00972645" w:rsidRDefault="00D346BF" w:rsidP="00804C85">
            <w:pPr>
              <w:ind w:right="140"/>
              <w:rPr>
                <w:rFonts w:ascii="Arial" w:eastAsia="NimbusSan" w:hAnsi="Arial" w:cs="Arial"/>
              </w:rPr>
            </w:pPr>
            <w:r w:rsidRPr="00972645">
              <w:rPr>
                <w:rFonts w:ascii="Arial" w:eastAsia="NimbusSan" w:hAnsi="Arial" w:cs="Arial"/>
              </w:rPr>
              <w:t>Further education (AS, A Level, Higher, Advanced Higher, Diploma or NVQ level 2/3</w:t>
            </w:r>
            <w:r w:rsidRPr="00972645">
              <w:rPr>
                <w:rFonts w:ascii="Arial" w:eastAsia="NimbusSan" w:hAnsi="Arial" w:cs="Arial"/>
              </w:rPr>
              <w:br/>
              <w:t>Higher education (Graduate)</w:t>
            </w:r>
          </w:p>
          <w:p w14:paraId="57721D26" w14:textId="77777777" w:rsidR="00D346BF" w:rsidRPr="00972645" w:rsidRDefault="00D346BF" w:rsidP="00804C85">
            <w:pPr>
              <w:ind w:right="140"/>
              <w:rPr>
                <w:rFonts w:ascii="Arial" w:eastAsia="NimbusSan" w:hAnsi="Arial" w:cs="Arial"/>
              </w:rPr>
            </w:pPr>
            <w:r w:rsidRPr="00972645">
              <w:rPr>
                <w:rFonts w:ascii="Arial" w:eastAsia="NimbusSan" w:hAnsi="Arial" w:cs="Arial"/>
              </w:rPr>
              <w:t>Higher education (Post graduate and Doctorate)</w:t>
            </w:r>
          </w:p>
          <w:p w14:paraId="4FD52308" w14:textId="77777777" w:rsidR="00D346BF" w:rsidRPr="00972645" w:rsidRDefault="00D346BF" w:rsidP="00804C85">
            <w:pPr>
              <w:ind w:right="140"/>
              <w:rPr>
                <w:rFonts w:ascii="Arial" w:eastAsia="NimbusSan" w:hAnsi="Arial" w:cs="Arial"/>
              </w:rPr>
            </w:pPr>
            <w:r w:rsidRPr="00972645">
              <w:rPr>
                <w:rFonts w:ascii="Arial" w:eastAsia="NimbusSan" w:hAnsi="Arial" w:cs="Arial"/>
              </w:rPr>
              <w:t>Vocational training</w:t>
            </w:r>
          </w:p>
          <w:p w14:paraId="3EADB6C8" w14:textId="77777777" w:rsidR="00D346BF" w:rsidRPr="00972645" w:rsidRDefault="00D346BF" w:rsidP="00804C85">
            <w:pPr>
              <w:ind w:right="140"/>
              <w:rPr>
                <w:rFonts w:ascii="Arial" w:eastAsia="NimbusSan" w:hAnsi="Arial" w:cs="Arial"/>
              </w:rPr>
            </w:pPr>
            <w:r w:rsidRPr="00972645">
              <w:rPr>
                <w:rFonts w:ascii="Arial" w:eastAsia="NimbusSan" w:hAnsi="Arial" w:cs="Arial"/>
              </w:rPr>
              <w:t>Not known</w:t>
            </w:r>
          </w:p>
          <w:p w14:paraId="2949FE6F" w14:textId="77777777" w:rsidR="00D346BF" w:rsidRPr="00972645" w:rsidRDefault="00D346BF" w:rsidP="00804C85">
            <w:pPr>
              <w:ind w:right="140"/>
              <w:rPr>
                <w:rFonts w:ascii="Arial" w:eastAsia="NimbusSan" w:hAnsi="Arial" w:cs="Arial"/>
              </w:rPr>
            </w:pPr>
            <w:r w:rsidRPr="00972645">
              <w:rPr>
                <w:rFonts w:ascii="Arial" w:eastAsia="NimbusSan" w:hAnsi="Arial" w:cs="Arial"/>
              </w:rPr>
              <w:t>Prefer not to say</w:t>
            </w:r>
          </w:p>
          <w:p w14:paraId="16B2B1C2" w14:textId="77777777" w:rsidR="00D346BF" w:rsidRPr="00972645" w:rsidRDefault="00D346BF" w:rsidP="00804C85">
            <w:pPr>
              <w:rPr>
                <w:rFonts w:ascii="Arial" w:eastAsia="NimbusSan" w:hAnsi="Arial" w:cs="Arial"/>
              </w:rPr>
            </w:pPr>
            <w:r w:rsidRPr="00972645">
              <w:rPr>
                <w:rFonts w:ascii="Arial" w:eastAsia="NimbusSan" w:hAnsi="Arial" w:cs="Arial"/>
              </w:rPr>
              <w:t>Prefer to self-describe (please fill in the free text box below)</w:t>
            </w:r>
          </w:p>
        </w:tc>
      </w:tr>
      <w:tr w:rsidR="00D346BF" w:rsidRPr="00972645" w14:paraId="1DB13A04" w14:textId="77777777" w:rsidTr="00804C85">
        <w:tc>
          <w:tcPr>
            <w:tcW w:w="9010" w:type="dxa"/>
          </w:tcPr>
          <w:p w14:paraId="7AA16BCB" w14:textId="77777777" w:rsidR="00D346BF" w:rsidRPr="00972645" w:rsidRDefault="00D346BF" w:rsidP="00804C85">
            <w:pPr>
              <w:rPr>
                <w:rFonts w:ascii="Arial" w:eastAsia="NimbusSan" w:hAnsi="Arial" w:cs="Arial"/>
              </w:rPr>
            </w:pPr>
            <w:r w:rsidRPr="00972645">
              <w:rPr>
                <w:rFonts w:ascii="Arial" w:eastAsia="NimbusSan" w:hAnsi="Arial" w:cs="Arial"/>
              </w:rPr>
              <w:t>Please self-describe:</w:t>
            </w:r>
          </w:p>
        </w:tc>
      </w:tr>
    </w:tbl>
    <w:p w14:paraId="40F0D3C2" w14:textId="77777777" w:rsidR="00D346BF" w:rsidRPr="00972645" w:rsidRDefault="00D346BF" w:rsidP="00D346BF">
      <w:pPr>
        <w:rPr>
          <w:rFonts w:ascii="Arial" w:eastAsia="NimbusSan" w:hAnsi="Arial" w:cs="Arial"/>
          <w:bCs/>
        </w:rPr>
      </w:pPr>
    </w:p>
    <w:p w14:paraId="5A84313F" w14:textId="7A25FCE2" w:rsidR="00D346BF" w:rsidRPr="00972645" w:rsidRDefault="00D346BF" w:rsidP="00D346BF">
      <w:pPr>
        <w:rPr>
          <w:rFonts w:ascii="Arial" w:eastAsia="NimbusSan" w:hAnsi="Arial" w:cs="Arial"/>
          <w:bCs/>
        </w:rPr>
      </w:pPr>
      <w:r w:rsidRPr="00972645">
        <w:rPr>
          <w:rFonts w:ascii="Arial" w:eastAsia="NimbusSan" w:hAnsi="Arial" w:cs="Arial"/>
          <w:bCs/>
        </w:rPr>
        <w:t>Thank you very much for completing this Equalities, Diversity &amp; Inclusion (EDI) monitoring form.</w:t>
      </w:r>
      <w:r w:rsidR="00973D70">
        <w:rPr>
          <w:rFonts w:ascii="Arial" w:eastAsia="NimbusSan" w:hAnsi="Arial" w:cs="Arial"/>
          <w:bCs/>
        </w:rPr>
        <w:t xml:space="preserve"> </w:t>
      </w:r>
      <w:r w:rsidRPr="00972645">
        <w:rPr>
          <w:rFonts w:ascii="Arial" w:eastAsia="NimbusSan" w:hAnsi="Arial" w:cs="Arial"/>
          <w:bCs/>
        </w:rPr>
        <w:t xml:space="preserve">Please send completed forms by email to </w:t>
      </w:r>
      <w:hyperlink r:id="rId8" w:history="1">
        <w:r w:rsidRPr="00972645">
          <w:rPr>
            <w:rStyle w:val="Hyperlink"/>
            <w:rFonts w:ascii="Arial" w:eastAsia="NimbusSan" w:hAnsi="Arial" w:cs="Arial"/>
            <w:bCs/>
          </w:rPr>
          <w:t>arts@ssw.org.uk</w:t>
        </w:r>
      </w:hyperlink>
    </w:p>
    <w:p w14:paraId="1C62266A" w14:textId="77777777" w:rsidR="00D346BF" w:rsidRPr="00972645" w:rsidRDefault="00D346BF" w:rsidP="00D346BF">
      <w:pPr>
        <w:rPr>
          <w:rFonts w:ascii="Arial" w:eastAsia="NimbusSan" w:hAnsi="Arial" w:cs="Arial"/>
          <w:bCs/>
        </w:rPr>
      </w:pPr>
    </w:p>
    <w:p w14:paraId="7C6872E4" w14:textId="77777777" w:rsidR="00D346BF" w:rsidRPr="00972645" w:rsidRDefault="00D346BF" w:rsidP="00D346BF">
      <w:pPr>
        <w:rPr>
          <w:rFonts w:ascii="Arial" w:eastAsia="NimbusSan" w:hAnsi="Arial" w:cs="Arial"/>
          <w:bCs/>
        </w:rPr>
      </w:pPr>
      <w:r w:rsidRPr="00972645">
        <w:rPr>
          <w:rFonts w:ascii="Arial" w:eastAsia="NimbusSan" w:hAnsi="Arial" w:cs="Arial"/>
          <w:bCs/>
        </w:rPr>
        <w:t>All information gathered will be stored confidentially.</w:t>
      </w:r>
    </w:p>
    <w:p w14:paraId="4C0C143A" w14:textId="072E0FA8" w:rsidR="00D346BF" w:rsidRPr="00972645" w:rsidRDefault="00D346BF" w:rsidP="00D346BF">
      <w:pPr>
        <w:rPr>
          <w:rFonts w:ascii="Arial" w:eastAsia="NimbusSan" w:hAnsi="Arial" w:cs="Arial"/>
          <w:bCs/>
        </w:rPr>
      </w:pPr>
      <w:r w:rsidRPr="00972645">
        <w:rPr>
          <w:rFonts w:ascii="Arial" w:eastAsia="NimbusSan" w:hAnsi="Arial" w:cs="Arial"/>
          <w:bCs/>
        </w:rPr>
        <w:t xml:space="preserve">We treat your information with respect. For more information about our privacy practices please visit our website: </w:t>
      </w:r>
      <w:hyperlink r:id="rId9" w:history="1">
        <w:r w:rsidRPr="00972645">
          <w:rPr>
            <w:rStyle w:val="Hyperlink"/>
            <w:rFonts w:ascii="Arial" w:eastAsia="NimbusSan" w:hAnsi="Arial" w:cs="Arial"/>
            <w:bCs/>
          </w:rPr>
          <w:t>http://www.ssw.org.uk/privacy-policy/</w:t>
        </w:r>
      </w:hyperlink>
      <w:bookmarkEnd w:id="0"/>
    </w:p>
    <w:sectPr w:rsidR="00D346BF" w:rsidRPr="0097264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93997" w14:textId="77777777" w:rsidR="00B738ED" w:rsidRDefault="00B738ED" w:rsidP="00D346BF">
      <w:r>
        <w:separator/>
      </w:r>
    </w:p>
  </w:endnote>
  <w:endnote w:type="continuationSeparator" w:id="0">
    <w:p w14:paraId="706BC32A" w14:textId="77777777" w:rsidR="00B738ED" w:rsidRDefault="00B738ED" w:rsidP="00D3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imbusSa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5953"/>
      <w:docPartObj>
        <w:docPartGallery w:val="Page Numbers (Bottom of Page)"/>
        <w:docPartUnique/>
      </w:docPartObj>
    </w:sdtPr>
    <w:sdtEndPr>
      <w:rPr>
        <w:noProof/>
      </w:rPr>
    </w:sdtEndPr>
    <w:sdtContent>
      <w:p w14:paraId="26F6FB3C" w14:textId="5F92626D" w:rsidR="00D346BF" w:rsidRDefault="00D346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5DDBA3" w14:textId="77777777" w:rsidR="00D346BF" w:rsidRDefault="00D3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19C97" w14:textId="77777777" w:rsidR="00B738ED" w:rsidRDefault="00B738ED" w:rsidP="00D346BF">
      <w:r>
        <w:separator/>
      </w:r>
    </w:p>
  </w:footnote>
  <w:footnote w:type="continuationSeparator" w:id="0">
    <w:p w14:paraId="15BF42F9" w14:textId="77777777" w:rsidR="00B738ED" w:rsidRDefault="00B738ED" w:rsidP="00D34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BF"/>
    <w:rsid w:val="00972645"/>
    <w:rsid w:val="00973D70"/>
    <w:rsid w:val="00B738ED"/>
    <w:rsid w:val="00D346BF"/>
    <w:rsid w:val="00D43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FAB4"/>
  <w15:chartTrackingRefBased/>
  <w15:docId w15:val="{601AE9C4-B198-490B-B283-4B1C70C3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6BF"/>
    <w:pPr>
      <w:spacing w:after="0" w:line="240" w:lineRule="auto"/>
    </w:pPr>
    <w:rPr>
      <w:rFonts w:ascii="Calibri" w:eastAsia="Calibri" w:hAnsi="Calibri" w:cs="Calibri"/>
      <w:kern w:val="0"/>
      <w:lang w:eastAsia="en-GB"/>
      <w14:ligatures w14:val="none"/>
    </w:rPr>
  </w:style>
  <w:style w:type="paragraph" w:styleId="Heading1">
    <w:name w:val="heading 1"/>
    <w:basedOn w:val="Normal"/>
    <w:next w:val="Normal"/>
    <w:link w:val="Heading1Char"/>
    <w:uiPriority w:val="9"/>
    <w:qFormat/>
    <w:rsid w:val="00D346B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346B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346B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346B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346BF"/>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346BF"/>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346BF"/>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346BF"/>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346BF"/>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6BF"/>
    <w:rPr>
      <w:rFonts w:eastAsiaTheme="majorEastAsia" w:cstheme="majorBidi"/>
      <w:color w:val="272727" w:themeColor="text1" w:themeTint="D8"/>
    </w:rPr>
  </w:style>
  <w:style w:type="paragraph" w:styleId="Title">
    <w:name w:val="Title"/>
    <w:basedOn w:val="Normal"/>
    <w:next w:val="Normal"/>
    <w:link w:val="TitleChar"/>
    <w:uiPriority w:val="10"/>
    <w:qFormat/>
    <w:rsid w:val="00D346B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34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6B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34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6BF"/>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346BF"/>
    <w:rPr>
      <w:i/>
      <w:iCs/>
      <w:color w:val="404040" w:themeColor="text1" w:themeTint="BF"/>
    </w:rPr>
  </w:style>
  <w:style w:type="paragraph" w:styleId="ListParagraph">
    <w:name w:val="List Paragraph"/>
    <w:basedOn w:val="Normal"/>
    <w:uiPriority w:val="34"/>
    <w:qFormat/>
    <w:rsid w:val="00D346BF"/>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D346BF"/>
    <w:rPr>
      <w:i/>
      <w:iCs/>
      <w:color w:val="0F4761" w:themeColor="accent1" w:themeShade="BF"/>
    </w:rPr>
  </w:style>
  <w:style w:type="paragraph" w:styleId="IntenseQuote">
    <w:name w:val="Intense Quote"/>
    <w:basedOn w:val="Normal"/>
    <w:next w:val="Normal"/>
    <w:link w:val="IntenseQuoteChar"/>
    <w:uiPriority w:val="30"/>
    <w:qFormat/>
    <w:rsid w:val="00D346B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346BF"/>
    <w:rPr>
      <w:i/>
      <w:iCs/>
      <w:color w:val="0F4761" w:themeColor="accent1" w:themeShade="BF"/>
    </w:rPr>
  </w:style>
  <w:style w:type="character" w:styleId="IntenseReference">
    <w:name w:val="Intense Reference"/>
    <w:basedOn w:val="DefaultParagraphFont"/>
    <w:uiPriority w:val="32"/>
    <w:qFormat/>
    <w:rsid w:val="00D346BF"/>
    <w:rPr>
      <w:b/>
      <w:bCs/>
      <w:smallCaps/>
      <w:color w:val="0F4761" w:themeColor="accent1" w:themeShade="BF"/>
      <w:spacing w:val="5"/>
    </w:rPr>
  </w:style>
  <w:style w:type="table" w:styleId="TableGrid">
    <w:name w:val="Table Grid"/>
    <w:basedOn w:val="TableNormal"/>
    <w:uiPriority w:val="59"/>
    <w:rsid w:val="00D346BF"/>
    <w:pPr>
      <w:spacing w:after="0" w:line="240" w:lineRule="auto"/>
    </w:pPr>
    <w:rPr>
      <w:rFonts w:ascii="Calibri" w:eastAsia="Calibri" w:hAnsi="Calibri" w:cs="Calibri"/>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46BF"/>
    <w:rPr>
      <w:color w:val="467886" w:themeColor="hyperlink"/>
      <w:u w:val="single"/>
    </w:rPr>
  </w:style>
  <w:style w:type="paragraph" w:styleId="Header">
    <w:name w:val="header"/>
    <w:basedOn w:val="Normal"/>
    <w:link w:val="HeaderChar"/>
    <w:uiPriority w:val="99"/>
    <w:unhideWhenUsed/>
    <w:rsid w:val="00D346BF"/>
    <w:pPr>
      <w:tabs>
        <w:tab w:val="center" w:pos="4513"/>
        <w:tab w:val="right" w:pos="9026"/>
      </w:tabs>
    </w:pPr>
  </w:style>
  <w:style w:type="character" w:customStyle="1" w:styleId="HeaderChar">
    <w:name w:val="Header Char"/>
    <w:basedOn w:val="DefaultParagraphFont"/>
    <w:link w:val="Header"/>
    <w:uiPriority w:val="99"/>
    <w:rsid w:val="00D346BF"/>
    <w:rPr>
      <w:rFonts w:ascii="Calibri" w:eastAsia="Calibri" w:hAnsi="Calibri" w:cs="Calibri"/>
      <w:kern w:val="0"/>
      <w:lang w:eastAsia="en-GB"/>
      <w14:ligatures w14:val="none"/>
    </w:rPr>
  </w:style>
  <w:style w:type="paragraph" w:styleId="Footer">
    <w:name w:val="footer"/>
    <w:basedOn w:val="Normal"/>
    <w:link w:val="FooterChar"/>
    <w:uiPriority w:val="99"/>
    <w:unhideWhenUsed/>
    <w:rsid w:val="00D346BF"/>
    <w:pPr>
      <w:tabs>
        <w:tab w:val="center" w:pos="4513"/>
        <w:tab w:val="right" w:pos="9026"/>
      </w:tabs>
    </w:pPr>
  </w:style>
  <w:style w:type="character" w:customStyle="1" w:styleId="FooterChar">
    <w:name w:val="Footer Char"/>
    <w:basedOn w:val="DefaultParagraphFont"/>
    <w:link w:val="Footer"/>
    <w:uiPriority w:val="99"/>
    <w:rsid w:val="00D346BF"/>
    <w:rPr>
      <w:rFonts w:ascii="Calibri" w:eastAsia="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ssw.org.uk" TargetMode="External"/><Relationship Id="rId3" Type="http://schemas.openxmlformats.org/officeDocument/2006/relationships/webSettings" Target="webSettings.xml"/><Relationship Id="rId7" Type="http://schemas.openxmlformats.org/officeDocument/2006/relationships/hyperlink" Target="mailto:arts@ssw.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ssw.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Lomas</dc:creator>
  <cp:keywords/>
  <dc:description/>
  <cp:lastModifiedBy>Anna Lomas</cp:lastModifiedBy>
  <cp:revision>3</cp:revision>
  <dcterms:created xsi:type="dcterms:W3CDTF">2025-09-11T10:12:00Z</dcterms:created>
  <dcterms:modified xsi:type="dcterms:W3CDTF">2025-09-11T10:20:00Z</dcterms:modified>
</cp:coreProperties>
</file>